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88353" w14:textId="1851E4CB" w:rsidR="00D256FE" w:rsidRPr="00D12BCF" w:rsidRDefault="00D256FE" w:rsidP="00463218">
      <w:pPr>
        <w:shd w:val="clear" w:color="auto" w:fill="FFFFFF"/>
        <w:spacing w:after="0"/>
        <w:ind w:hanging="284"/>
        <w:rPr>
          <w:rFonts w:ascii="Times New Roman" w:hAnsi="Times New Roman"/>
          <w:highlight w:val="white"/>
        </w:rPr>
      </w:pPr>
    </w:p>
    <w:p w14:paraId="74123B36" w14:textId="27585854" w:rsidR="00B61BD6" w:rsidRPr="00B61BD6" w:rsidRDefault="00E1118E" w:rsidP="00463218">
      <w:pPr>
        <w:pStyle w:val="Default"/>
        <w:spacing w:line="276" w:lineRule="auto"/>
        <w:ind w:hanging="284"/>
        <w:jc w:val="both"/>
        <w:rPr>
          <w:rFonts w:eastAsia="Times New Roman"/>
          <w:color w:val="FF0000"/>
        </w:rPr>
      </w:pPr>
      <w:r w:rsidRPr="00B61BD6">
        <w:rPr>
          <w:rFonts w:eastAsia="Times New Roman"/>
          <w:noProof/>
          <w:color w:val="FF0000"/>
        </w:rPr>
        <w:drawing>
          <wp:anchor distT="0" distB="0" distL="114300" distR="114300" simplePos="0" relativeHeight="251659264" behindDoc="0" locked="0" layoutInCell="1" allowOverlap="1" wp14:anchorId="6C64924D" wp14:editId="0508BDA3">
            <wp:simplePos x="0" y="0"/>
            <wp:positionH relativeFrom="column">
              <wp:posOffset>409575</wp:posOffset>
            </wp:positionH>
            <wp:positionV relativeFrom="paragraph">
              <wp:posOffset>85725</wp:posOffset>
            </wp:positionV>
            <wp:extent cx="581028" cy="672468"/>
            <wp:effectExtent l="0" t="0" r="9522" b="0"/>
            <wp:wrapSquare wrapText="right"/>
            <wp:docPr id="383329687" name="Slika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rcRect/>
                    <a:stretch>
                      <a:fillRect/>
                    </a:stretch>
                  </pic:blipFill>
                  <pic:spPr>
                    <a:xfrm>
                      <a:off x="0" y="0"/>
                      <a:ext cx="581028" cy="672468"/>
                    </a:xfrm>
                    <a:prstGeom prst="rect">
                      <a:avLst/>
                    </a:prstGeom>
                    <a:noFill/>
                    <a:ln>
                      <a:noFill/>
                      <a:prstDash/>
                    </a:ln>
                  </pic:spPr>
                </pic:pic>
              </a:graphicData>
            </a:graphic>
          </wp:anchor>
        </w:drawing>
      </w:r>
    </w:p>
    <w:p w14:paraId="7A766AF1" w14:textId="7F10173C" w:rsidR="00B61BD6" w:rsidRPr="00B61BD6" w:rsidRDefault="00B61BD6" w:rsidP="00463218">
      <w:pPr>
        <w:pStyle w:val="Default"/>
        <w:spacing w:line="276" w:lineRule="auto"/>
        <w:ind w:hanging="284"/>
        <w:jc w:val="both"/>
        <w:rPr>
          <w:rFonts w:eastAsia="Times New Roman"/>
          <w:color w:val="FF0000"/>
        </w:rPr>
      </w:pPr>
    </w:p>
    <w:p w14:paraId="46302CEF" w14:textId="77777777" w:rsidR="00B61BD6" w:rsidRDefault="00B61BD6" w:rsidP="00463218">
      <w:pPr>
        <w:pStyle w:val="Default"/>
        <w:spacing w:line="276" w:lineRule="auto"/>
        <w:ind w:hanging="284"/>
        <w:jc w:val="both"/>
        <w:rPr>
          <w:rFonts w:eastAsia="Times New Roman"/>
          <w:color w:val="auto"/>
        </w:rPr>
      </w:pPr>
    </w:p>
    <w:p w14:paraId="36F10753" w14:textId="77777777" w:rsidR="00B61BD6" w:rsidRDefault="00B61BD6" w:rsidP="00463218">
      <w:pPr>
        <w:pStyle w:val="Default"/>
        <w:spacing w:line="276" w:lineRule="auto"/>
        <w:ind w:hanging="284"/>
        <w:jc w:val="both"/>
        <w:rPr>
          <w:rFonts w:eastAsia="Times New Roman"/>
          <w:color w:val="auto"/>
        </w:rPr>
      </w:pPr>
    </w:p>
    <w:p w14:paraId="0E70A320" w14:textId="4138B127" w:rsidR="00B61BD6" w:rsidRPr="00B61BD6" w:rsidRDefault="00B61BD6" w:rsidP="00463218">
      <w:pPr>
        <w:pStyle w:val="Default"/>
        <w:spacing w:line="276" w:lineRule="auto"/>
        <w:ind w:hanging="284"/>
        <w:jc w:val="both"/>
        <w:rPr>
          <w:rFonts w:eastAsia="Times New Roman"/>
          <w:color w:val="auto"/>
        </w:rPr>
      </w:pPr>
      <w:r w:rsidRPr="00B61BD6">
        <w:rPr>
          <w:rFonts w:eastAsia="Times New Roman"/>
          <w:color w:val="auto"/>
        </w:rPr>
        <w:t>REPUBLIKA HRVATSKA</w:t>
      </w:r>
    </w:p>
    <w:p w14:paraId="122EAB9D" w14:textId="77777777" w:rsidR="00B61BD6" w:rsidRPr="00B61BD6" w:rsidRDefault="00B61BD6" w:rsidP="00463218">
      <w:pPr>
        <w:pStyle w:val="Default"/>
        <w:spacing w:line="276" w:lineRule="auto"/>
        <w:ind w:hanging="284"/>
        <w:jc w:val="both"/>
        <w:rPr>
          <w:rFonts w:eastAsia="Times New Roman"/>
          <w:color w:val="auto"/>
        </w:rPr>
      </w:pPr>
      <w:r w:rsidRPr="00B61BD6">
        <w:rPr>
          <w:rFonts w:eastAsia="Times New Roman"/>
          <w:color w:val="auto"/>
        </w:rPr>
        <w:t>KARLOVAČKA ŽUPANIJA</w:t>
      </w:r>
    </w:p>
    <w:p w14:paraId="237A673A" w14:textId="77777777" w:rsidR="00B61BD6" w:rsidRPr="00B61BD6" w:rsidRDefault="00B61BD6" w:rsidP="00463218">
      <w:pPr>
        <w:pStyle w:val="Default"/>
        <w:spacing w:line="276" w:lineRule="auto"/>
        <w:ind w:hanging="284"/>
        <w:jc w:val="both"/>
        <w:rPr>
          <w:rFonts w:eastAsia="Times New Roman"/>
          <w:color w:val="auto"/>
        </w:rPr>
      </w:pPr>
      <w:r w:rsidRPr="00B61BD6">
        <w:rPr>
          <w:rFonts w:eastAsia="Times New Roman"/>
          <w:color w:val="auto"/>
        </w:rPr>
        <w:t>OPĆINA RAKOVICA</w:t>
      </w:r>
    </w:p>
    <w:p w14:paraId="29D6D099" w14:textId="77777777" w:rsidR="00B61BD6" w:rsidRPr="00B61BD6" w:rsidRDefault="00B61BD6" w:rsidP="00463218">
      <w:pPr>
        <w:pStyle w:val="Default"/>
        <w:spacing w:line="276" w:lineRule="auto"/>
        <w:ind w:hanging="284"/>
        <w:jc w:val="both"/>
        <w:rPr>
          <w:rFonts w:eastAsia="Times New Roman"/>
          <w:color w:val="auto"/>
        </w:rPr>
      </w:pPr>
      <w:r w:rsidRPr="00B61BD6">
        <w:rPr>
          <w:rFonts w:eastAsia="Times New Roman"/>
          <w:color w:val="auto"/>
        </w:rPr>
        <w:t>OPĆINSKO VIJEĆE</w:t>
      </w:r>
    </w:p>
    <w:p w14:paraId="310D3DB9" w14:textId="77777777" w:rsidR="00B61BD6" w:rsidRPr="00B61BD6" w:rsidRDefault="00B61BD6" w:rsidP="00463218">
      <w:pPr>
        <w:pStyle w:val="Default"/>
        <w:spacing w:line="276" w:lineRule="auto"/>
        <w:ind w:hanging="284"/>
        <w:jc w:val="both"/>
        <w:rPr>
          <w:rFonts w:eastAsia="Times New Roman"/>
          <w:color w:val="FF0000"/>
        </w:rPr>
      </w:pPr>
    </w:p>
    <w:p w14:paraId="6405A843" w14:textId="052D2953" w:rsidR="00B61BD6" w:rsidRPr="00B61BD6" w:rsidRDefault="00B61BD6" w:rsidP="00463218">
      <w:pPr>
        <w:pStyle w:val="Default"/>
        <w:spacing w:line="276" w:lineRule="auto"/>
        <w:ind w:hanging="284"/>
        <w:jc w:val="both"/>
        <w:rPr>
          <w:rFonts w:eastAsia="Times New Roman"/>
          <w:color w:val="auto"/>
        </w:rPr>
      </w:pPr>
      <w:r w:rsidRPr="00B61BD6">
        <w:rPr>
          <w:rFonts w:eastAsia="Times New Roman"/>
          <w:color w:val="auto"/>
        </w:rPr>
        <w:t xml:space="preserve">KLASA: </w:t>
      </w:r>
      <w:r w:rsidR="00463218">
        <w:rPr>
          <w:rFonts w:eastAsia="Times New Roman"/>
          <w:color w:val="auto"/>
        </w:rPr>
        <w:t>363-03/26-01/13</w:t>
      </w:r>
    </w:p>
    <w:p w14:paraId="48150C2C" w14:textId="15BE0C2D" w:rsidR="00B61BD6" w:rsidRPr="00B61BD6" w:rsidRDefault="00B61BD6" w:rsidP="00463218">
      <w:pPr>
        <w:pStyle w:val="Default"/>
        <w:spacing w:line="276" w:lineRule="auto"/>
        <w:ind w:hanging="284"/>
        <w:jc w:val="both"/>
        <w:rPr>
          <w:rFonts w:eastAsia="Times New Roman"/>
          <w:color w:val="auto"/>
        </w:rPr>
      </w:pPr>
      <w:r w:rsidRPr="00B61BD6">
        <w:rPr>
          <w:rFonts w:eastAsia="Times New Roman"/>
          <w:color w:val="auto"/>
        </w:rPr>
        <w:t xml:space="preserve">URBROJ: </w:t>
      </w:r>
      <w:r w:rsidR="00463218">
        <w:rPr>
          <w:rFonts w:eastAsia="Times New Roman"/>
          <w:color w:val="auto"/>
        </w:rPr>
        <w:t>2133-16-3-26-1</w:t>
      </w:r>
    </w:p>
    <w:p w14:paraId="6A80DB29" w14:textId="02593F2D" w:rsidR="00B61BD6" w:rsidRPr="00B61BD6" w:rsidRDefault="00B61BD6" w:rsidP="00463218">
      <w:pPr>
        <w:pStyle w:val="Default"/>
        <w:spacing w:line="276" w:lineRule="auto"/>
        <w:ind w:hanging="284"/>
        <w:jc w:val="both"/>
        <w:rPr>
          <w:rFonts w:eastAsia="Times New Roman"/>
          <w:color w:val="auto"/>
        </w:rPr>
      </w:pPr>
      <w:r w:rsidRPr="00B61BD6">
        <w:rPr>
          <w:rFonts w:eastAsia="Times New Roman"/>
          <w:color w:val="auto"/>
        </w:rPr>
        <w:t xml:space="preserve">Rakovica, </w:t>
      </w:r>
      <w:r w:rsidR="00463218">
        <w:rPr>
          <w:rFonts w:eastAsia="Times New Roman"/>
          <w:color w:val="auto"/>
        </w:rPr>
        <w:t>14. rujna 2026.</w:t>
      </w:r>
    </w:p>
    <w:p w14:paraId="181A7E57" w14:textId="77777777" w:rsidR="00B61BD6" w:rsidRPr="00B61BD6" w:rsidRDefault="00B61BD6" w:rsidP="00930520">
      <w:pPr>
        <w:pStyle w:val="Default"/>
        <w:spacing w:line="276" w:lineRule="auto"/>
        <w:ind w:hanging="284"/>
        <w:jc w:val="both"/>
        <w:rPr>
          <w:rFonts w:eastAsia="Times New Roman"/>
          <w:color w:val="FF0000"/>
        </w:rPr>
      </w:pPr>
    </w:p>
    <w:p w14:paraId="5F4658D9" w14:textId="789E9D91" w:rsidR="00B61BD6" w:rsidRPr="00B61BD6" w:rsidRDefault="00930520" w:rsidP="00930520">
      <w:pPr>
        <w:pStyle w:val="Default"/>
        <w:spacing w:line="276" w:lineRule="auto"/>
        <w:ind w:left="-142" w:hanging="284"/>
        <w:jc w:val="both"/>
        <w:rPr>
          <w:rFonts w:eastAsia="Times New Roman"/>
          <w:color w:val="auto"/>
        </w:rPr>
      </w:pPr>
      <w:r>
        <w:rPr>
          <w:rFonts w:eastAsia="Times New Roman"/>
          <w:color w:val="auto"/>
        </w:rPr>
        <w:tab/>
      </w:r>
      <w:r>
        <w:rPr>
          <w:rFonts w:eastAsia="Times New Roman"/>
          <w:color w:val="auto"/>
        </w:rPr>
        <w:tab/>
      </w:r>
      <w:r w:rsidR="004E3FF5">
        <w:rPr>
          <w:rFonts w:eastAsia="Times New Roman"/>
          <w:color w:val="auto"/>
        </w:rPr>
        <w:t xml:space="preserve">       </w:t>
      </w:r>
      <w:r w:rsidR="000D7B9F" w:rsidRPr="00B61BD6">
        <w:rPr>
          <w:rFonts w:eastAsia="Times New Roman"/>
          <w:color w:val="auto"/>
        </w:rPr>
        <w:t>Na temelju članka 9. stavka 10. Zakona o grobljima (Narodne novine broj 78/25 i 80/25-</w:t>
      </w:r>
      <w:r w:rsidR="00B61BD6">
        <w:rPr>
          <w:rFonts w:eastAsia="Times New Roman"/>
          <w:color w:val="auto"/>
        </w:rPr>
        <w:t xml:space="preserve"> </w:t>
      </w:r>
      <w:r w:rsidR="000D7B9F" w:rsidRPr="00B61BD6">
        <w:rPr>
          <w:rFonts w:eastAsia="Times New Roman"/>
          <w:color w:val="auto"/>
        </w:rPr>
        <w:t xml:space="preserve">u daljnjem tekstu: Zakon o grobljima) i </w:t>
      </w:r>
      <w:r w:rsidR="00B61BD6" w:rsidRPr="00B61BD6">
        <w:rPr>
          <w:rFonts w:eastAsia="Times New Roman"/>
          <w:color w:val="auto"/>
        </w:rPr>
        <w:t xml:space="preserve">članka 24. Statuta Općine Rakovica (''Službeni glasnik Općine Rakovica'', broj 11/20 - godina izdavanja VI, 11/21 – godina izdavanja VII, 12/21 - godina izdavanja VII , 7/22 - godina izdavanja VIII i 3/23), </w:t>
      </w:r>
      <w:r w:rsidR="00B61BD6">
        <w:rPr>
          <w:rFonts w:eastAsia="Times New Roman"/>
          <w:color w:val="auto"/>
        </w:rPr>
        <w:t>o</w:t>
      </w:r>
      <w:r w:rsidR="00B61BD6" w:rsidRPr="00B61BD6">
        <w:rPr>
          <w:rFonts w:eastAsia="Times New Roman"/>
          <w:color w:val="auto"/>
        </w:rPr>
        <w:t xml:space="preserve">pćinsko vijeće Općine Rakovica na svojoj </w:t>
      </w:r>
      <w:r w:rsidR="004B425F">
        <w:rPr>
          <w:rFonts w:eastAsia="Times New Roman"/>
          <w:color w:val="auto"/>
        </w:rPr>
        <w:t>15</w:t>
      </w:r>
      <w:r w:rsidR="00B61BD6" w:rsidRPr="00B61BD6">
        <w:rPr>
          <w:rFonts w:eastAsia="Times New Roman"/>
          <w:color w:val="auto"/>
        </w:rPr>
        <w:t xml:space="preserve">. sjednici održanoj dana </w:t>
      </w:r>
      <w:r w:rsidR="004B425F">
        <w:rPr>
          <w:rFonts w:eastAsia="Times New Roman"/>
          <w:color w:val="auto"/>
        </w:rPr>
        <w:t xml:space="preserve">14. rujna </w:t>
      </w:r>
      <w:r w:rsidR="00B61BD6">
        <w:rPr>
          <w:rFonts w:eastAsia="Times New Roman"/>
          <w:color w:val="auto"/>
        </w:rPr>
        <w:t>2026.</w:t>
      </w:r>
      <w:r w:rsidR="00B61BD6" w:rsidRPr="00B61BD6">
        <w:rPr>
          <w:rFonts w:eastAsia="Times New Roman"/>
          <w:color w:val="auto"/>
        </w:rPr>
        <w:t xml:space="preserve"> godine donosi</w:t>
      </w:r>
    </w:p>
    <w:p w14:paraId="5B3AE796" w14:textId="28CB5AB8" w:rsidR="000D7B9F" w:rsidRPr="00B61BD6" w:rsidRDefault="000D7B9F" w:rsidP="00930520">
      <w:pPr>
        <w:pStyle w:val="Default"/>
        <w:spacing w:line="276" w:lineRule="auto"/>
        <w:ind w:left="-142" w:hanging="284"/>
        <w:jc w:val="both"/>
        <w:rPr>
          <w:rFonts w:eastAsia="Times New Roman"/>
          <w:color w:val="auto"/>
        </w:rPr>
      </w:pPr>
    </w:p>
    <w:p w14:paraId="7DD33E0E" w14:textId="77777777" w:rsidR="000D7B9F" w:rsidRPr="00D12BCF" w:rsidRDefault="000D7B9F" w:rsidP="00463218">
      <w:pPr>
        <w:widowControl w:val="0"/>
        <w:autoSpaceDE w:val="0"/>
        <w:autoSpaceDN w:val="0"/>
        <w:spacing w:after="0"/>
        <w:ind w:right="137" w:hanging="284"/>
        <w:jc w:val="center"/>
        <w:outlineLvl w:val="0"/>
        <w:rPr>
          <w:rFonts w:ascii="Times New Roman" w:eastAsia="Times New Roman" w:hAnsi="Times New Roman"/>
          <w:b/>
          <w:bCs/>
          <w:sz w:val="24"/>
          <w:szCs w:val="24"/>
        </w:rPr>
      </w:pPr>
      <w:r w:rsidRPr="00D12BCF">
        <w:rPr>
          <w:rFonts w:ascii="Times New Roman" w:eastAsia="Times New Roman" w:hAnsi="Times New Roman"/>
          <w:b/>
          <w:bCs/>
          <w:spacing w:val="-2"/>
          <w:sz w:val="24"/>
          <w:szCs w:val="24"/>
        </w:rPr>
        <w:t>ODLUKU</w:t>
      </w:r>
    </w:p>
    <w:p w14:paraId="2C0093C0" w14:textId="77777777" w:rsidR="000D7B9F" w:rsidRPr="00D12BCF" w:rsidRDefault="000D7B9F" w:rsidP="00463218">
      <w:pPr>
        <w:widowControl w:val="0"/>
        <w:autoSpaceDE w:val="0"/>
        <w:autoSpaceDN w:val="0"/>
        <w:spacing w:after="0"/>
        <w:ind w:right="136" w:hanging="284"/>
        <w:jc w:val="center"/>
        <w:rPr>
          <w:rFonts w:ascii="Times New Roman" w:eastAsia="Times New Roman" w:hAnsi="Times New Roman"/>
          <w:b/>
          <w:sz w:val="24"/>
          <w:szCs w:val="24"/>
        </w:rPr>
      </w:pPr>
      <w:r w:rsidRPr="00D12BCF">
        <w:rPr>
          <w:rFonts w:ascii="Times New Roman" w:eastAsia="Times New Roman" w:hAnsi="Times New Roman"/>
          <w:b/>
          <w:sz w:val="24"/>
          <w:szCs w:val="24"/>
        </w:rPr>
        <w:t xml:space="preserve">o </w:t>
      </w:r>
      <w:r w:rsidRPr="00D12BCF">
        <w:rPr>
          <w:rFonts w:ascii="Times New Roman" w:eastAsia="Times New Roman" w:hAnsi="Times New Roman"/>
          <w:b/>
          <w:spacing w:val="-2"/>
          <w:sz w:val="24"/>
          <w:szCs w:val="24"/>
        </w:rPr>
        <w:t>grobljima</w:t>
      </w:r>
    </w:p>
    <w:p w14:paraId="2D30FF8C" w14:textId="77777777" w:rsidR="000D7B9F" w:rsidRPr="00D12BCF" w:rsidRDefault="000D7B9F" w:rsidP="00463218">
      <w:pPr>
        <w:widowControl w:val="0"/>
        <w:autoSpaceDE w:val="0"/>
        <w:autoSpaceDN w:val="0"/>
        <w:spacing w:after="0"/>
        <w:ind w:hanging="284"/>
        <w:rPr>
          <w:rFonts w:ascii="Times New Roman" w:eastAsia="Times New Roman" w:hAnsi="Times New Roman"/>
          <w:b/>
          <w:sz w:val="24"/>
          <w:szCs w:val="24"/>
        </w:rPr>
      </w:pPr>
    </w:p>
    <w:p w14:paraId="4BC86CAF" w14:textId="77777777" w:rsidR="000D7B9F" w:rsidRPr="00D12BCF" w:rsidRDefault="000D7B9F" w:rsidP="00463218">
      <w:pPr>
        <w:widowControl w:val="0"/>
        <w:tabs>
          <w:tab w:val="left" w:pos="568"/>
        </w:tabs>
        <w:autoSpaceDE w:val="0"/>
        <w:autoSpaceDN w:val="0"/>
        <w:spacing w:after="0"/>
        <w:ind w:hanging="284"/>
        <w:outlineLvl w:val="0"/>
        <w:rPr>
          <w:rFonts w:ascii="Times New Roman" w:eastAsia="Times New Roman" w:hAnsi="Times New Roman"/>
          <w:b/>
          <w:bCs/>
          <w:sz w:val="24"/>
          <w:szCs w:val="24"/>
        </w:rPr>
      </w:pPr>
      <w:r w:rsidRPr="00D12BCF">
        <w:rPr>
          <w:rFonts w:ascii="Times New Roman" w:eastAsia="Times New Roman" w:hAnsi="Times New Roman"/>
          <w:b/>
          <w:bCs/>
          <w:sz w:val="24"/>
          <w:szCs w:val="24"/>
        </w:rPr>
        <w:t>I.</w:t>
      </w:r>
      <w:r w:rsidRPr="00D12BCF">
        <w:rPr>
          <w:rFonts w:ascii="Times New Roman" w:eastAsia="Times New Roman" w:hAnsi="Times New Roman"/>
          <w:b/>
          <w:bCs/>
          <w:sz w:val="24"/>
          <w:szCs w:val="24"/>
        </w:rPr>
        <w:tab/>
        <w:t xml:space="preserve">OPĆE </w:t>
      </w:r>
      <w:r w:rsidRPr="00D12BCF">
        <w:rPr>
          <w:rFonts w:ascii="Times New Roman" w:eastAsia="Times New Roman" w:hAnsi="Times New Roman"/>
          <w:b/>
          <w:bCs/>
          <w:spacing w:val="-2"/>
          <w:sz w:val="24"/>
          <w:szCs w:val="24"/>
        </w:rPr>
        <w:t>ODREDBE</w:t>
      </w:r>
    </w:p>
    <w:p w14:paraId="62FE52B5" w14:textId="77777777" w:rsidR="000D7B9F" w:rsidRPr="00D12BCF" w:rsidRDefault="000D7B9F" w:rsidP="00463218">
      <w:pPr>
        <w:widowControl w:val="0"/>
        <w:autoSpaceDE w:val="0"/>
        <w:autoSpaceDN w:val="0"/>
        <w:spacing w:after="0"/>
        <w:ind w:hanging="284"/>
        <w:rPr>
          <w:rFonts w:ascii="Times New Roman" w:eastAsia="Times New Roman" w:hAnsi="Times New Roman"/>
          <w:b/>
          <w:sz w:val="24"/>
          <w:szCs w:val="24"/>
        </w:rPr>
      </w:pPr>
    </w:p>
    <w:p w14:paraId="51B7E17D" w14:textId="77777777" w:rsidR="000D7B9F" w:rsidRPr="00D12BCF" w:rsidRDefault="000D7B9F" w:rsidP="00463218">
      <w:pPr>
        <w:widowControl w:val="0"/>
        <w:autoSpaceDE w:val="0"/>
        <w:autoSpaceDN w:val="0"/>
        <w:spacing w:after="0"/>
        <w:ind w:right="136" w:hanging="284"/>
        <w:jc w:val="center"/>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4"/>
          <w:sz w:val="24"/>
          <w:szCs w:val="24"/>
        </w:rPr>
        <w:t xml:space="preserve"> </w:t>
      </w:r>
      <w:r w:rsidRPr="00D12BCF">
        <w:rPr>
          <w:rFonts w:ascii="Times New Roman" w:eastAsia="Times New Roman" w:hAnsi="Times New Roman"/>
          <w:b/>
          <w:bCs/>
          <w:spacing w:val="-5"/>
          <w:sz w:val="24"/>
          <w:szCs w:val="24"/>
        </w:rPr>
        <w:t>1.</w:t>
      </w:r>
    </w:p>
    <w:p w14:paraId="16525C4B" w14:textId="77777777" w:rsidR="000D7B9F" w:rsidRPr="00D12BCF" w:rsidRDefault="000D7B9F" w:rsidP="00463218">
      <w:pPr>
        <w:widowControl w:val="0"/>
        <w:autoSpaceDE w:val="0"/>
        <w:autoSpaceDN w:val="0"/>
        <w:spacing w:after="0"/>
        <w:ind w:right="6521" w:hanging="284"/>
        <w:jc w:val="center"/>
        <w:rPr>
          <w:rFonts w:ascii="Times New Roman" w:eastAsia="Times New Roman" w:hAnsi="Times New Roman"/>
          <w:sz w:val="24"/>
          <w:szCs w:val="24"/>
        </w:rPr>
      </w:pPr>
      <w:r w:rsidRPr="00D12BCF">
        <w:rPr>
          <w:rFonts w:ascii="Times New Roman" w:eastAsia="Times New Roman" w:hAnsi="Times New Roman"/>
          <w:sz w:val="24"/>
          <w:szCs w:val="24"/>
        </w:rPr>
        <w:t>Ovom se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 xml:space="preserve">Odlukom </w:t>
      </w:r>
      <w:r w:rsidRPr="00D12BCF">
        <w:rPr>
          <w:rFonts w:ascii="Times New Roman" w:eastAsia="Times New Roman" w:hAnsi="Times New Roman"/>
          <w:spacing w:val="-2"/>
          <w:sz w:val="24"/>
          <w:szCs w:val="24"/>
        </w:rPr>
        <w:t>uređuju:</w:t>
      </w:r>
    </w:p>
    <w:p w14:paraId="70AB6197" w14:textId="77777777" w:rsidR="000D7B9F" w:rsidRPr="00D12BCF" w:rsidRDefault="000D7B9F" w:rsidP="00463218">
      <w:pPr>
        <w:widowControl w:val="0"/>
        <w:numPr>
          <w:ilvl w:val="1"/>
          <w:numId w:val="20"/>
        </w:numPr>
        <w:tabs>
          <w:tab w:val="left" w:pos="428"/>
        </w:tabs>
        <w:autoSpaceDE w:val="0"/>
        <w:autoSpaceDN w:val="0"/>
        <w:spacing w:after="0"/>
        <w:ind w:left="428" w:hanging="284"/>
        <w:rPr>
          <w:rFonts w:ascii="Times New Roman" w:eastAsia="Times New Roman" w:hAnsi="Times New Roman"/>
          <w:sz w:val="24"/>
          <w:szCs w:val="24"/>
        </w:rPr>
      </w:pPr>
      <w:r w:rsidRPr="00D12BCF">
        <w:rPr>
          <w:rFonts w:ascii="Times New Roman" w:eastAsia="Times New Roman" w:hAnsi="Times New Roman"/>
          <w:sz w:val="24"/>
          <w:szCs w:val="24"/>
        </w:rPr>
        <w:t>mjerila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i kriteriji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dodjelu 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ustupanje grobnih</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korištenje</w:t>
      </w:r>
    </w:p>
    <w:p w14:paraId="79CBCE78" w14:textId="77777777" w:rsidR="000D7B9F" w:rsidRPr="00D12BCF" w:rsidRDefault="000D7B9F" w:rsidP="00463218">
      <w:pPr>
        <w:widowControl w:val="0"/>
        <w:numPr>
          <w:ilvl w:val="1"/>
          <w:numId w:val="20"/>
        </w:numPr>
        <w:tabs>
          <w:tab w:val="left" w:pos="428"/>
        </w:tabs>
        <w:autoSpaceDE w:val="0"/>
        <w:autoSpaceDN w:val="0"/>
        <w:spacing w:after="0"/>
        <w:ind w:left="428" w:hanging="284"/>
        <w:rPr>
          <w:rFonts w:ascii="Times New Roman" w:eastAsia="Times New Roman" w:hAnsi="Times New Roman"/>
          <w:sz w:val="24"/>
          <w:szCs w:val="24"/>
        </w:rPr>
      </w:pPr>
      <w:r w:rsidRPr="00D12BCF">
        <w:rPr>
          <w:rFonts w:ascii="Times New Roman" w:eastAsia="Times New Roman" w:hAnsi="Times New Roman"/>
          <w:sz w:val="24"/>
          <w:szCs w:val="24"/>
        </w:rPr>
        <w:t xml:space="preserve">iskopavanje i premještanje posmrtnih ostataka, produbljenje groba i premještanje posmrtnih ostataka u grobnici </w:t>
      </w:r>
    </w:p>
    <w:p w14:paraId="1ABCD219" w14:textId="77777777" w:rsidR="000D7B9F" w:rsidRPr="00D12BCF" w:rsidRDefault="000D7B9F" w:rsidP="00463218">
      <w:pPr>
        <w:widowControl w:val="0"/>
        <w:numPr>
          <w:ilvl w:val="1"/>
          <w:numId w:val="20"/>
        </w:numPr>
        <w:tabs>
          <w:tab w:val="left" w:pos="428"/>
        </w:tabs>
        <w:autoSpaceDE w:val="0"/>
        <w:autoSpaceDN w:val="0"/>
        <w:spacing w:after="0"/>
        <w:ind w:left="428" w:hanging="284"/>
        <w:rPr>
          <w:rFonts w:ascii="Times New Roman" w:eastAsia="Times New Roman" w:hAnsi="Times New Roman"/>
          <w:sz w:val="24"/>
          <w:szCs w:val="24"/>
        </w:rPr>
      </w:pPr>
      <w:r w:rsidRPr="00D12BCF">
        <w:rPr>
          <w:rFonts w:ascii="Times New Roman" w:eastAsia="Times New Roman" w:hAnsi="Times New Roman"/>
          <w:sz w:val="24"/>
          <w:szCs w:val="24"/>
        </w:rPr>
        <w:t>ukopi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 xml:space="preserve">privremeni </w:t>
      </w:r>
      <w:r w:rsidRPr="00D12BCF">
        <w:rPr>
          <w:rFonts w:ascii="Times New Roman" w:eastAsia="Times New Roman" w:hAnsi="Times New Roman"/>
          <w:spacing w:val="-2"/>
          <w:sz w:val="24"/>
          <w:szCs w:val="24"/>
        </w:rPr>
        <w:t>ukopi</w:t>
      </w:r>
    </w:p>
    <w:p w14:paraId="58D4D056" w14:textId="77777777" w:rsidR="000D7B9F" w:rsidRPr="00D12BCF" w:rsidRDefault="000D7B9F" w:rsidP="00463218">
      <w:pPr>
        <w:widowControl w:val="0"/>
        <w:numPr>
          <w:ilvl w:val="1"/>
          <w:numId w:val="20"/>
        </w:numPr>
        <w:tabs>
          <w:tab w:val="left" w:pos="428"/>
        </w:tabs>
        <w:autoSpaceDE w:val="0"/>
        <w:autoSpaceDN w:val="0"/>
        <w:spacing w:after="0"/>
        <w:ind w:left="428" w:hanging="284"/>
        <w:rPr>
          <w:rFonts w:ascii="Times New Roman" w:eastAsia="Times New Roman" w:hAnsi="Times New Roman"/>
          <w:sz w:val="24"/>
          <w:szCs w:val="24"/>
        </w:rPr>
      </w:pPr>
      <w:r w:rsidRPr="00D12BCF">
        <w:rPr>
          <w:rFonts w:ascii="Times New Roman" w:eastAsia="Times New Roman" w:hAnsi="Times New Roman"/>
          <w:sz w:val="24"/>
          <w:szCs w:val="24"/>
        </w:rPr>
        <w:t>način</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ukopa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nepoznatih</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4"/>
          <w:sz w:val="24"/>
          <w:szCs w:val="24"/>
        </w:rPr>
        <w:t>osoba</w:t>
      </w:r>
    </w:p>
    <w:p w14:paraId="7749697A" w14:textId="77777777" w:rsidR="000D7B9F" w:rsidRPr="00D12BCF" w:rsidRDefault="000D7B9F" w:rsidP="00463218">
      <w:pPr>
        <w:widowControl w:val="0"/>
        <w:numPr>
          <w:ilvl w:val="1"/>
          <w:numId w:val="20"/>
        </w:numPr>
        <w:tabs>
          <w:tab w:val="left" w:pos="428"/>
        </w:tabs>
        <w:autoSpaceDE w:val="0"/>
        <w:autoSpaceDN w:val="0"/>
        <w:spacing w:after="0"/>
        <w:ind w:left="428" w:hanging="284"/>
        <w:rPr>
          <w:rFonts w:ascii="Times New Roman" w:eastAsia="Times New Roman" w:hAnsi="Times New Roman"/>
          <w:sz w:val="24"/>
          <w:szCs w:val="24"/>
        </w:rPr>
      </w:pPr>
      <w:r w:rsidRPr="00D12BCF">
        <w:rPr>
          <w:rFonts w:ascii="Times New Roman" w:eastAsia="Times New Roman" w:hAnsi="Times New Roman"/>
          <w:sz w:val="24"/>
          <w:szCs w:val="24"/>
        </w:rPr>
        <w:t>održavanje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groblja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uklanjanje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otpada</w:t>
      </w:r>
    </w:p>
    <w:p w14:paraId="56605F49" w14:textId="07678E8E" w:rsidR="000D7B9F" w:rsidRPr="00D12BCF" w:rsidRDefault="000D7B9F" w:rsidP="00463218">
      <w:pPr>
        <w:widowControl w:val="0"/>
        <w:numPr>
          <w:ilvl w:val="1"/>
          <w:numId w:val="20"/>
        </w:numPr>
        <w:tabs>
          <w:tab w:val="left" w:pos="428"/>
        </w:tabs>
        <w:autoSpaceDE w:val="0"/>
        <w:autoSpaceDN w:val="0"/>
        <w:spacing w:after="0"/>
        <w:ind w:left="428" w:hanging="284"/>
        <w:rPr>
          <w:rFonts w:ascii="Times New Roman" w:eastAsia="Times New Roman" w:hAnsi="Times New Roman"/>
          <w:sz w:val="24"/>
          <w:szCs w:val="24"/>
        </w:rPr>
      </w:pPr>
      <w:r w:rsidRPr="00D12BCF">
        <w:rPr>
          <w:rFonts w:ascii="Times New Roman" w:eastAsia="Times New Roman" w:hAnsi="Times New Roman"/>
          <w:sz w:val="24"/>
          <w:szCs w:val="24"/>
        </w:rPr>
        <w:t>veličina,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dimenzije,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materijal</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izgled</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grobnih</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i spomen</w:t>
      </w:r>
      <w:r w:rsidR="00AA1929" w:rsidRPr="00D12BCF">
        <w:rPr>
          <w:rFonts w:ascii="Times New Roman" w:eastAsia="Times New Roman" w:hAnsi="Times New Roman"/>
          <w:sz w:val="24"/>
          <w:szCs w:val="24"/>
        </w:rPr>
        <w:t xml:space="preserve"> </w:t>
      </w:r>
      <w:r w:rsidRPr="00D12BCF">
        <w:rPr>
          <w:rFonts w:ascii="Times New Roman" w:eastAsia="Times New Roman" w:hAnsi="Times New Roman"/>
          <w:sz w:val="24"/>
          <w:szCs w:val="24"/>
        </w:rPr>
        <w:t>-</w:t>
      </w:r>
      <w:r w:rsidR="00AA1929" w:rsidRPr="00D12BCF">
        <w:rPr>
          <w:rFonts w:ascii="Times New Roman" w:eastAsia="Times New Roman" w:hAnsi="Times New Roman"/>
          <w:sz w:val="24"/>
          <w:szCs w:val="24"/>
        </w:rPr>
        <w:t xml:space="preserve"> </w:t>
      </w:r>
      <w:r w:rsidRPr="00D12BCF">
        <w:rPr>
          <w:rFonts w:ascii="Times New Roman" w:eastAsia="Times New Roman" w:hAnsi="Times New Roman"/>
          <w:spacing w:val="-2"/>
          <w:sz w:val="24"/>
          <w:szCs w:val="24"/>
        </w:rPr>
        <w:t>obilježja</w:t>
      </w:r>
    </w:p>
    <w:p w14:paraId="4A345800" w14:textId="77777777" w:rsidR="000D7B9F" w:rsidRPr="00D12BCF" w:rsidRDefault="000D7B9F" w:rsidP="00463218">
      <w:pPr>
        <w:widowControl w:val="0"/>
        <w:numPr>
          <w:ilvl w:val="1"/>
          <w:numId w:val="20"/>
        </w:numPr>
        <w:tabs>
          <w:tab w:val="left" w:pos="428"/>
        </w:tabs>
        <w:autoSpaceDE w:val="0"/>
        <w:autoSpaceDN w:val="0"/>
        <w:spacing w:after="0"/>
        <w:ind w:left="428" w:hanging="284"/>
        <w:rPr>
          <w:rFonts w:ascii="Times New Roman" w:eastAsia="Times New Roman" w:hAnsi="Times New Roman"/>
          <w:sz w:val="24"/>
          <w:szCs w:val="24"/>
        </w:rPr>
      </w:pPr>
      <w:r w:rsidRPr="00D12BCF">
        <w:rPr>
          <w:rFonts w:ascii="Times New Roman" w:eastAsia="Times New Roman" w:hAnsi="Times New Roman"/>
          <w:sz w:val="24"/>
          <w:szCs w:val="24"/>
        </w:rPr>
        <w:t>uvjeti</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upravljanja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grobljem</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od</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strane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pravne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osobe koja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upravlja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grobljem</w:t>
      </w:r>
    </w:p>
    <w:p w14:paraId="5520C1BA" w14:textId="77777777" w:rsidR="000D7B9F" w:rsidRPr="00D12BCF" w:rsidRDefault="000D7B9F" w:rsidP="00463218">
      <w:pPr>
        <w:widowControl w:val="0"/>
        <w:numPr>
          <w:ilvl w:val="1"/>
          <w:numId w:val="20"/>
        </w:numPr>
        <w:tabs>
          <w:tab w:val="left" w:pos="428"/>
        </w:tabs>
        <w:autoSpaceDE w:val="0"/>
        <w:autoSpaceDN w:val="0"/>
        <w:spacing w:after="0"/>
        <w:ind w:left="428" w:hanging="284"/>
        <w:rPr>
          <w:rFonts w:ascii="Times New Roman" w:eastAsia="Times New Roman" w:hAnsi="Times New Roman"/>
          <w:sz w:val="24"/>
          <w:szCs w:val="24"/>
        </w:rPr>
      </w:pPr>
      <w:r w:rsidRPr="00D12BCF">
        <w:rPr>
          <w:rFonts w:ascii="Times New Roman" w:eastAsia="Times New Roman" w:hAnsi="Times New Roman"/>
          <w:sz w:val="24"/>
          <w:szCs w:val="24"/>
        </w:rPr>
        <w:t>uvjeti,</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način</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mjesto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prosipanja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kremiranih</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posmrtnih</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ostataka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umrle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osobe</w:t>
      </w:r>
    </w:p>
    <w:p w14:paraId="64B4F295" w14:textId="77777777" w:rsidR="000D7B9F" w:rsidRPr="00D12BCF" w:rsidRDefault="000D7B9F" w:rsidP="00463218">
      <w:pPr>
        <w:widowControl w:val="0"/>
        <w:numPr>
          <w:ilvl w:val="1"/>
          <w:numId w:val="20"/>
        </w:numPr>
        <w:tabs>
          <w:tab w:val="left" w:pos="429"/>
        </w:tabs>
        <w:autoSpaceDE w:val="0"/>
        <w:autoSpaceDN w:val="0"/>
        <w:spacing w:after="0"/>
        <w:ind w:right="141" w:hanging="284"/>
        <w:rPr>
          <w:rFonts w:ascii="Times New Roman" w:eastAsia="Times New Roman" w:hAnsi="Times New Roman"/>
          <w:sz w:val="24"/>
          <w:szCs w:val="24"/>
        </w:rPr>
      </w:pPr>
      <w:r w:rsidRPr="00D12BCF">
        <w:rPr>
          <w:rFonts w:ascii="Times New Roman" w:eastAsia="Times New Roman" w:hAnsi="Times New Roman"/>
          <w:sz w:val="24"/>
          <w:szCs w:val="24"/>
        </w:rPr>
        <w:t>uvjeti</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mjerila</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plaćanje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naknade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pri</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dodjeli</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godišnje</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grobne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naknade, kao i mogućnost plaćanja godišnje grobne naknade unaprijed</w:t>
      </w:r>
    </w:p>
    <w:p w14:paraId="0CCB1B31" w14:textId="77777777" w:rsidR="000D7B9F" w:rsidRPr="00D12BCF" w:rsidRDefault="000D7B9F" w:rsidP="00463218">
      <w:pPr>
        <w:widowControl w:val="0"/>
        <w:numPr>
          <w:ilvl w:val="1"/>
          <w:numId w:val="20"/>
        </w:numPr>
        <w:tabs>
          <w:tab w:val="left" w:pos="428"/>
        </w:tabs>
        <w:autoSpaceDE w:val="0"/>
        <w:autoSpaceDN w:val="0"/>
        <w:spacing w:after="0"/>
        <w:ind w:left="428" w:hanging="284"/>
        <w:rPr>
          <w:rFonts w:ascii="Times New Roman" w:eastAsia="Times New Roman" w:hAnsi="Times New Roman"/>
          <w:sz w:val="24"/>
          <w:szCs w:val="24"/>
        </w:rPr>
      </w:pPr>
      <w:r w:rsidRPr="00D12BCF">
        <w:rPr>
          <w:rFonts w:ascii="Times New Roman" w:eastAsia="Times New Roman" w:hAnsi="Times New Roman"/>
          <w:sz w:val="24"/>
          <w:szCs w:val="24"/>
        </w:rPr>
        <w:t>uvjeti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ustupanje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prava korištenja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 xml:space="preserve">trećim </w:t>
      </w:r>
      <w:r w:rsidRPr="00D12BCF">
        <w:rPr>
          <w:rFonts w:ascii="Times New Roman" w:eastAsia="Times New Roman" w:hAnsi="Times New Roman"/>
          <w:spacing w:val="-2"/>
          <w:sz w:val="24"/>
          <w:szCs w:val="24"/>
        </w:rPr>
        <w:t>osobama</w:t>
      </w:r>
    </w:p>
    <w:p w14:paraId="20CBD509" w14:textId="77777777" w:rsidR="000D7B9F" w:rsidRPr="003C13CD" w:rsidRDefault="000D7B9F" w:rsidP="00463218">
      <w:pPr>
        <w:widowControl w:val="0"/>
        <w:numPr>
          <w:ilvl w:val="1"/>
          <w:numId w:val="20"/>
        </w:numPr>
        <w:tabs>
          <w:tab w:val="left" w:pos="429"/>
        </w:tabs>
        <w:autoSpaceDE w:val="0"/>
        <w:autoSpaceDN w:val="0"/>
        <w:spacing w:after="0"/>
        <w:ind w:right="140" w:hanging="284"/>
        <w:rPr>
          <w:rFonts w:ascii="Times New Roman" w:eastAsia="Times New Roman" w:hAnsi="Times New Roman"/>
          <w:sz w:val="24"/>
          <w:szCs w:val="24"/>
        </w:rPr>
      </w:pPr>
      <w:r w:rsidRPr="003C13CD">
        <w:rPr>
          <w:rFonts w:ascii="Times New Roman" w:eastAsia="Times New Roman" w:hAnsi="Times New Roman"/>
          <w:sz w:val="24"/>
          <w:szCs w:val="24"/>
        </w:rPr>
        <w:t>mogućnost da se grobno mjesto dodijeli na korištenje bez obveze premještanja ostataka</w:t>
      </w:r>
      <w:r w:rsidRPr="003C13CD">
        <w:rPr>
          <w:rFonts w:ascii="Times New Roman" w:eastAsia="Times New Roman" w:hAnsi="Times New Roman"/>
          <w:spacing w:val="40"/>
          <w:sz w:val="24"/>
          <w:szCs w:val="24"/>
        </w:rPr>
        <w:t xml:space="preserve"> </w:t>
      </w:r>
      <w:r w:rsidRPr="003C13CD">
        <w:rPr>
          <w:rFonts w:ascii="Times New Roman" w:eastAsia="Times New Roman" w:hAnsi="Times New Roman"/>
          <w:sz w:val="24"/>
          <w:szCs w:val="24"/>
        </w:rPr>
        <w:t>tijela umrlih osoba u zajedničku grobnicu</w:t>
      </w:r>
    </w:p>
    <w:p w14:paraId="46B88293" w14:textId="77777777" w:rsidR="000D7B9F" w:rsidRPr="00D12BCF" w:rsidRDefault="000D7B9F" w:rsidP="00463218">
      <w:pPr>
        <w:widowControl w:val="0"/>
        <w:numPr>
          <w:ilvl w:val="1"/>
          <w:numId w:val="20"/>
        </w:numPr>
        <w:tabs>
          <w:tab w:val="left" w:pos="428"/>
        </w:tabs>
        <w:autoSpaceDE w:val="0"/>
        <w:autoSpaceDN w:val="0"/>
        <w:spacing w:after="0"/>
        <w:ind w:left="428" w:hanging="284"/>
        <w:rPr>
          <w:rFonts w:ascii="Times New Roman" w:eastAsia="Times New Roman" w:hAnsi="Times New Roman"/>
          <w:sz w:val="24"/>
          <w:szCs w:val="24"/>
        </w:rPr>
      </w:pPr>
      <w:r w:rsidRPr="00D12BCF">
        <w:rPr>
          <w:rFonts w:ascii="Times New Roman" w:eastAsia="Times New Roman" w:hAnsi="Times New Roman"/>
          <w:sz w:val="24"/>
          <w:szCs w:val="24"/>
        </w:rPr>
        <w:t>pravila</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određivanje</w:t>
      </w:r>
      <w:r w:rsidRPr="00D12BCF">
        <w:rPr>
          <w:rFonts w:ascii="Times New Roman" w:eastAsia="Times New Roman" w:hAnsi="Times New Roman"/>
          <w:spacing w:val="17"/>
          <w:sz w:val="24"/>
          <w:szCs w:val="24"/>
        </w:rPr>
        <w:t xml:space="preserve"> </w:t>
      </w:r>
      <w:r w:rsidRPr="00D12BCF">
        <w:rPr>
          <w:rFonts w:ascii="Times New Roman" w:eastAsia="Times New Roman" w:hAnsi="Times New Roman"/>
          <w:sz w:val="24"/>
          <w:szCs w:val="24"/>
        </w:rPr>
        <w:t>naknade</w:t>
      </w:r>
      <w:r w:rsidRPr="00D12BCF">
        <w:rPr>
          <w:rFonts w:ascii="Times New Roman" w:eastAsia="Times New Roman" w:hAnsi="Times New Roman"/>
          <w:spacing w:val="17"/>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17"/>
          <w:sz w:val="24"/>
          <w:szCs w:val="24"/>
        </w:rPr>
        <w:t xml:space="preserve"> </w:t>
      </w:r>
      <w:r w:rsidRPr="00D12BCF">
        <w:rPr>
          <w:rFonts w:ascii="Times New Roman" w:eastAsia="Times New Roman" w:hAnsi="Times New Roman"/>
          <w:sz w:val="24"/>
          <w:szCs w:val="24"/>
        </w:rPr>
        <w:t>stjecanje</w:t>
      </w:r>
      <w:r w:rsidRPr="00D12BCF">
        <w:rPr>
          <w:rFonts w:ascii="Times New Roman" w:eastAsia="Times New Roman" w:hAnsi="Times New Roman"/>
          <w:spacing w:val="18"/>
          <w:sz w:val="24"/>
          <w:szCs w:val="24"/>
        </w:rPr>
        <w:t xml:space="preserve"> </w:t>
      </w:r>
      <w:r w:rsidRPr="00D12BCF">
        <w:rPr>
          <w:rFonts w:ascii="Times New Roman" w:eastAsia="Times New Roman" w:hAnsi="Times New Roman"/>
          <w:sz w:val="24"/>
          <w:szCs w:val="24"/>
        </w:rPr>
        <w:t>opreme</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7"/>
          <w:sz w:val="24"/>
          <w:szCs w:val="24"/>
        </w:rPr>
        <w:t xml:space="preserve"> </w:t>
      </w:r>
      <w:r w:rsidRPr="00D12BCF">
        <w:rPr>
          <w:rFonts w:ascii="Times New Roman" w:eastAsia="Times New Roman" w:hAnsi="Times New Roman"/>
          <w:sz w:val="24"/>
          <w:szCs w:val="24"/>
        </w:rPr>
        <w:t>uređaja</w:t>
      </w:r>
      <w:r w:rsidRPr="00D12BCF">
        <w:rPr>
          <w:rFonts w:ascii="Times New Roman" w:eastAsia="Times New Roman" w:hAnsi="Times New Roman"/>
          <w:spacing w:val="16"/>
          <w:sz w:val="24"/>
          <w:szCs w:val="24"/>
        </w:rPr>
        <w:t xml:space="preserve"> </w:t>
      </w:r>
      <w:r w:rsidRPr="00D12BCF">
        <w:rPr>
          <w:rFonts w:ascii="Times New Roman" w:eastAsia="Times New Roman" w:hAnsi="Times New Roman"/>
          <w:sz w:val="24"/>
          <w:szCs w:val="24"/>
        </w:rPr>
        <w:t>koji</w:t>
      </w:r>
      <w:r w:rsidRPr="00D12BCF">
        <w:rPr>
          <w:rFonts w:ascii="Times New Roman" w:eastAsia="Times New Roman" w:hAnsi="Times New Roman"/>
          <w:spacing w:val="17"/>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18"/>
          <w:sz w:val="24"/>
          <w:szCs w:val="24"/>
        </w:rPr>
        <w:t xml:space="preserve"> </w:t>
      </w:r>
      <w:r w:rsidRPr="00D12BCF">
        <w:rPr>
          <w:rFonts w:ascii="Times New Roman" w:eastAsia="Times New Roman" w:hAnsi="Times New Roman"/>
          <w:sz w:val="24"/>
          <w:szCs w:val="24"/>
        </w:rPr>
        <w:t>nalaze</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pacing w:val="-2"/>
          <w:sz w:val="24"/>
          <w:szCs w:val="24"/>
        </w:rPr>
        <w:t>grobnom</w:t>
      </w:r>
    </w:p>
    <w:p w14:paraId="2F76261B" w14:textId="77777777" w:rsidR="000D7B9F" w:rsidRPr="00D12BCF" w:rsidRDefault="000D7B9F" w:rsidP="00463218">
      <w:pPr>
        <w:widowControl w:val="0"/>
        <w:autoSpaceDE w:val="0"/>
        <w:autoSpaceDN w:val="0"/>
        <w:spacing w:after="0"/>
        <w:ind w:left="429" w:hanging="284"/>
        <w:rPr>
          <w:rFonts w:ascii="Times New Roman" w:eastAsia="Times New Roman" w:hAnsi="Times New Roman"/>
          <w:sz w:val="24"/>
          <w:szCs w:val="24"/>
        </w:rPr>
      </w:pPr>
      <w:r w:rsidRPr="00D12BCF">
        <w:rPr>
          <w:rFonts w:ascii="Times New Roman" w:eastAsia="Times New Roman" w:hAnsi="Times New Roman"/>
          <w:sz w:val="24"/>
          <w:szCs w:val="24"/>
        </w:rPr>
        <w:t>mjestu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bez</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 xml:space="preserve">korisnika grobnog </w:t>
      </w:r>
      <w:r w:rsidRPr="00D12BCF">
        <w:rPr>
          <w:rFonts w:ascii="Times New Roman" w:eastAsia="Times New Roman" w:hAnsi="Times New Roman"/>
          <w:spacing w:val="-2"/>
          <w:sz w:val="24"/>
          <w:szCs w:val="24"/>
        </w:rPr>
        <w:t>mjesta</w:t>
      </w:r>
    </w:p>
    <w:p w14:paraId="62A0B871" w14:textId="77777777" w:rsidR="000D7B9F" w:rsidRPr="00D12BCF" w:rsidRDefault="000D7B9F" w:rsidP="00463218">
      <w:pPr>
        <w:widowControl w:val="0"/>
        <w:numPr>
          <w:ilvl w:val="1"/>
          <w:numId w:val="20"/>
        </w:numPr>
        <w:tabs>
          <w:tab w:val="left" w:pos="428"/>
        </w:tabs>
        <w:autoSpaceDE w:val="0"/>
        <w:autoSpaceDN w:val="0"/>
        <w:spacing w:after="0"/>
        <w:ind w:left="428" w:hanging="284"/>
        <w:rPr>
          <w:rFonts w:ascii="Times New Roman" w:eastAsia="Times New Roman" w:hAnsi="Times New Roman"/>
          <w:sz w:val="24"/>
          <w:szCs w:val="24"/>
        </w:rPr>
      </w:pPr>
      <w:r w:rsidRPr="00D12BCF">
        <w:rPr>
          <w:rFonts w:ascii="Times New Roman" w:eastAsia="Times New Roman" w:hAnsi="Times New Roman"/>
          <w:sz w:val="24"/>
          <w:szCs w:val="24"/>
        </w:rPr>
        <w:t>prekršajne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sankcije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prekršitelje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odredbi.</w:t>
      </w:r>
    </w:p>
    <w:p w14:paraId="4AD0B0B3" w14:textId="77777777" w:rsidR="000D7B9F" w:rsidRPr="00D12BCF" w:rsidRDefault="000D7B9F" w:rsidP="00463218">
      <w:pPr>
        <w:widowControl w:val="0"/>
        <w:autoSpaceDE w:val="0"/>
        <w:autoSpaceDN w:val="0"/>
        <w:spacing w:after="0"/>
        <w:ind w:hanging="284"/>
        <w:rPr>
          <w:rFonts w:ascii="Times New Roman" w:eastAsia="Times New Roman" w:hAnsi="Times New Roman"/>
          <w:sz w:val="24"/>
          <w:szCs w:val="24"/>
        </w:rPr>
      </w:pPr>
    </w:p>
    <w:p w14:paraId="4317A136" w14:textId="77777777" w:rsidR="000D7B9F" w:rsidRPr="00D12BCF" w:rsidRDefault="000D7B9F" w:rsidP="00463218">
      <w:pPr>
        <w:widowControl w:val="0"/>
        <w:autoSpaceDE w:val="0"/>
        <w:autoSpaceDN w:val="0"/>
        <w:spacing w:after="0"/>
        <w:ind w:right="135" w:hanging="284"/>
        <w:jc w:val="center"/>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2.</w:t>
      </w:r>
    </w:p>
    <w:p w14:paraId="7C907AD1" w14:textId="77777777" w:rsidR="000D7B9F" w:rsidRPr="00D12BCF" w:rsidRDefault="000D7B9F" w:rsidP="00463218">
      <w:pPr>
        <w:widowControl w:val="0"/>
        <w:autoSpaceDE w:val="0"/>
        <w:autoSpaceDN w:val="0"/>
        <w:spacing w:after="0"/>
        <w:ind w:right="137" w:hanging="284"/>
        <w:jc w:val="center"/>
        <w:rPr>
          <w:rFonts w:ascii="Times New Roman" w:eastAsia="Times New Roman" w:hAnsi="Times New Roman"/>
          <w:sz w:val="24"/>
          <w:szCs w:val="24"/>
        </w:rPr>
      </w:pPr>
      <w:r w:rsidRPr="00D12BCF">
        <w:rPr>
          <w:rFonts w:ascii="Times New Roman" w:eastAsia="Times New Roman" w:hAnsi="Times New Roman"/>
          <w:sz w:val="24"/>
          <w:szCs w:val="24"/>
        </w:rPr>
        <w:t>Izrazi</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koji</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koriste</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10"/>
          <w:sz w:val="24"/>
          <w:szCs w:val="24"/>
        </w:rPr>
        <w:t xml:space="preserve"> </w:t>
      </w:r>
      <w:r w:rsidRPr="00D12BCF">
        <w:rPr>
          <w:rFonts w:ascii="Times New Roman" w:eastAsia="Times New Roman" w:hAnsi="Times New Roman"/>
          <w:sz w:val="24"/>
          <w:szCs w:val="24"/>
        </w:rPr>
        <w:t>ovoj</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Odluci,</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a</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imaju</w:t>
      </w:r>
      <w:r w:rsidRPr="00D12BCF">
        <w:rPr>
          <w:rFonts w:ascii="Times New Roman" w:eastAsia="Times New Roman" w:hAnsi="Times New Roman"/>
          <w:spacing w:val="-10"/>
          <w:sz w:val="24"/>
          <w:szCs w:val="24"/>
        </w:rPr>
        <w:t xml:space="preserve"> </w:t>
      </w:r>
      <w:r w:rsidRPr="00D12BCF">
        <w:rPr>
          <w:rFonts w:ascii="Times New Roman" w:eastAsia="Times New Roman" w:hAnsi="Times New Roman"/>
          <w:sz w:val="24"/>
          <w:szCs w:val="24"/>
        </w:rPr>
        <w:t>rodno</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značenje</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odnose</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jednako</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muški</w:t>
      </w:r>
      <w:r w:rsidRPr="00D12BCF">
        <w:rPr>
          <w:rFonts w:ascii="Times New Roman" w:eastAsia="Times New Roman" w:hAnsi="Times New Roman"/>
          <w:spacing w:val="-10"/>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0"/>
          <w:sz w:val="24"/>
          <w:szCs w:val="24"/>
        </w:rPr>
        <w:t xml:space="preserve"> </w:t>
      </w:r>
      <w:r w:rsidRPr="00D12BCF">
        <w:rPr>
          <w:rFonts w:ascii="Times New Roman" w:eastAsia="Times New Roman" w:hAnsi="Times New Roman"/>
          <w:spacing w:val="-2"/>
          <w:sz w:val="24"/>
          <w:szCs w:val="24"/>
        </w:rPr>
        <w:t>ženski</w:t>
      </w:r>
    </w:p>
    <w:p w14:paraId="59B26453" w14:textId="0BD2AD71" w:rsidR="00EE45FE" w:rsidRDefault="000D7B9F" w:rsidP="00463218">
      <w:pPr>
        <w:widowControl w:val="0"/>
        <w:autoSpaceDE w:val="0"/>
        <w:autoSpaceDN w:val="0"/>
        <w:spacing w:after="0"/>
        <w:ind w:right="8828" w:hanging="284"/>
        <w:jc w:val="center"/>
        <w:rPr>
          <w:rFonts w:ascii="Times New Roman" w:eastAsia="Times New Roman" w:hAnsi="Times New Roman"/>
          <w:sz w:val="24"/>
          <w:szCs w:val="24"/>
        </w:rPr>
      </w:pPr>
      <w:r w:rsidRPr="00D12BCF">
        <w:rPr>
          <w:rFonts w:ascii="Times New Roman" w:eastAsia="Times New Roman" w:hAnsi="Times New Roman"/>
          <w:spacing w:val="-4"/>
          <w:sz w:val="24"/>
          <w:szCs w:val="24"/>
        </w:rPr>
        <w:t>rod.</w:t>
      </w:r>
    </w:p>
    <w:p w14:paraId="3DCF2CD5" w14:textId="77777777" w:rsidR="003C13CD" w:rsidRPr="00D12BCF" w:rsidRDefault="003C13CD" w:rsidP="00463218">
      <w:pPr>
        <w:widowControl w:val="0"/>
        <w:autoSpaceDE w:val="0"/>
        <w:autoSpaceDN w:val="0"/>
        <w:spacing w:after="0"/>
        <w:ind w:right="8828" w:hanging="284"/>
        <w:jc w:val="center"/>
        <w:rPr>
          <w:rFonts w:ascii="Times New Roman" w:eastAsia="Times New Roman" w:hAnsi="Times New Roman"/>
          <w:sz w:val="24"/>
          <w:szCs w:val="24"/>
        </w:rPr>
      </w:pPr>
    </w:p>
    <w:p w14:paraId="41EC5D36" w14:textId="77777777" w:rsidR="000D7B9F" w:rsidRPr="00D12BCF" w:rsidRDefault="000D7B9F" w:rsidP="00463218">
      <w:pPr>
        <w:widowControl w:val="0"/>
        <w:autoSpaceDE w:val="0"/>
        <w:autoSpaceDN w:val="0"/>
        <w:spacing w:after="0"/>
        <w:ind w:right="135" w:hanging="284"/>
        <w:jc w:val="center"/>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3.</w:t>
      </w:r>
    </w:p>
    <w:p w14:paraId="23C0C8FF" w14:textId="57B4BCF9" w:rsidR="000D7B9F" w:rsidRPr="00D12BCF" w:rsidRDefault="000D7B9F" w:rsidP="003C13CD">
      <w:pPr>
        <w:widowControl w:val="0"/>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lastRenderedPageBreak/>
        <w:t xml:space="preserve">1) Grobljima na području </w:t>
      </w:r>
      <w:r w:rsidR="00AA1929" w:rsidRPr="00D12BCF">
        <w:rPr>
          <w:rFonts w:ascii="Times New Roman" w:eastAsia="Times New Roman" w:hAnsi="Times New Roman"/>
          <w:sz w:val="24"/>
          <w:szCs w:val="24"/>
        </w:rPr>
        <w:t>općine Rakovica</w:t>
      </w:r>
      <w:r w:rsidRPr="00D12BCF">
        <w:rPr>
          <w:rFonts w:ascii="Times New Roman" w:eastAsia="Times New Roman" w:hAnsi="Times New Roman"/>
          <w:sz w:val="24"/>
          <w:szCs w:val="24"/>
        </w:rPr>
        <w:t xml:space="preserve"> upravlja trgovačko društvo </w:t>
      </w:r>
      <w:r w:rsidR="00AA1929" w:rsidRPr="00D12BCF">
        <w:rPr>
          <w:rFonts w:ascii="Times New Roman" w:eastAsia="Times New Roman" w:hAnsi="Times New Roman"/>
          <w:sz w:val="24"/>
          <w:szCs w:val="24"/>
        </w:rPr>
        <w:t>RAKOVICA</w:t>
      </w:r>
      <w:r w:rsidRPr="00D12BCF">
        <w:rPr>
          <w:rFonts w:ascii="Times New Roman" w:eastAsia="Times New Roman" w:hAnsi="Times New Roman"/>
          <w:sz w:val="24"/>
          <w:szCs w:val="24"/>
        </w:rPr>
        <w:t xml:space="preserve"> d.o.o., </w:t>
      </w:r>
      <w:r w:rsidR="00AA1929" w:rsidRPr="00D12BCF">
        <w:rPr>
          <w:rFonts w:ascii="Times New Roman" w:eastAsia="Times New Roman" w:hAnsi="Times New Roman"/>
          <w:sz w:val="24"/>
          <w:szCs w:val="24"/>
        </w:rPr>
        <w:t>Rakovica</w:t>
      </w:r>
      <w:r w:rsidRPr="00D12BCF">
        <w:rPr>
          <w:rFonts w:ascii="Times New Roman" w:eastAsia="Times New Roman" w:hAnsi="Times New Roman"/>
          <w:sz w:val="24"/>
          <w:szCs w:val="24"/>
        </w:rPr>
        <w:t xml:space="preserve">, </w:t>
      </w:r>
      <w:r w:rsidR="00AA1929" w:rsidRPr="00D12BCF">
        <w:rPr>
          <w:rFonts w:ascii="Times New Roman" w:eastAsia="Times New Roman" w:hAnsi="Times New Roman"/>
          <w:sz w:val="24"/>
          <w:szCs w:val="24"/>
        </w:rPr>
        <w:t>Rakovica 32</w:t>
      </w:r>
      <w:r w:rsidRPr="00D12BCF">
        <w:rPr>
          <w:rFonts w:ascii="Times New Roman" w:eastAsia="Times New Roman" w:hAnsi="Times New Roman"/>
          <w:sz w:val="24"/>
          <w:szCs w:val="24"/>
        </w:rPr>
        <w:t xml:space="preserve">, OIB </w:t>
      </w:r>
      <w:r w:rsidR="00AA1929" w:rsidRPr="00D12BCF">
        <w:rPr>
          <w:rFonts w:ascii="Times New Roman" w:eastAsia="Times New Roman" w:hAnsi="Times New Roman"/>
          <w:sz w:val="24"/>
          <w:szCs w:val="24"/>
        </w:rPr>
        <w:t>46676649670</w:t>
      </w:r>
      <w:r w:rsidRPr="00D12BCF">
        <w:rPr>
          <w:rFonts w:ascii="Times New Roman" w:eastAsia="Times New Roman" w:hAnsi="Times New Roman"/>
          <w:sz w:val="24"/>
          <w:szCs w:val="24"/>
        </w:rPr>
        <w:t xml:space="preserve"> (u daljnjem tekstu: Upravitelj groblja). </w:t>
      </w:r>
    </w:p>
    <w:p w14:paraId="35EB9316" w14:textId="77777777" w:rsidR="000D7B9F" w:rsidRPr="00D12BCF" w:rsidRDefault="000D7B9F" w:rsidP="003C13CD">
      <w:pPr>
        <w:widowControl w:val="0"/>
        <w:autoSpaceDE w:val="0"/>
        <w:autoSpaceDN w:val="0"/>
        <w:spacing w:after="0"/>
        <w:jc w:val="both"/>
        <w:rPr>
          <w:rFonts w:ascii="Times New Roman" w:eastAsia="Times New Roman" w:hAnsi="Times New Roman"/>
          <w:sz w:val="24"/>
          <w:szCs w:val="24"/>
        </w:rPr>
      </w:pPr>
    </w:p>
    <w:p w14:paraId="29769287" w14:textId="77777777" w:rsidR="000D7B9F" w:rsidRPr="00D12BCF" w:rsidRDefault="000D7B9F" w:rsidP="003C13CD">
      <w:pPr>
        <w:widowControl w:val="0"/>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t xml:space="preserve">2) Upravljanje grobljem podrazumijeva dodjelu grobnih mjesta, uređenje, održavanje i rekonstrukciju groblja te ukop i kremiranje umrlih osoba. </w:t>
      </w:r>
    </w:p>
    <w:p w14:paraId="44E00F39" w14:textId="77777777" w:rsidR="000D7B9F" w:rsidRPr="00D12BCF" w:rsidRDefault="000D7B9F" w:rsidP="003C13CD">
      <w:pPr>
        <w:widowControl w:val="0"/>
        <w:autoSpaceDE w:val="0"/>
        <w:autoSpaceDN w:val="0"/>
        <w:spacing w:after="0"/>
        <w:jc w:val="both"/>
        <w:rPr>
          <w:rFonts w:ascii="Times New Roman" w:eastAsia="Times New Roman" w:hAnsi="Times New Roman"/>
          <w:sz w:val="24"/>
          <w:szCs w:val="24"/>
        </w:rPr>
      </w:pPr>
    </w:p>
    <w:p w14:paraId="62B4D0CD" w14:textId="77777777" w:rsidR="000D7B9F" w:rsidRPr="00D12BCF" w:rsidRDefault="000D7B9F" w:rsidP="003C13CD">
      <w:pPr>
        <w:widowControl w:val="0"/>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t>3) Upravitelj groblja vodi grobni očevidnik o ukopu svih umrlih osoba na grobljima</w:t>
      </w:r>
      <w:bookmarkStart w:id="0" w:name="_Hlk225144927"/>
      <w:r w:rsidRPr="00D12BCF">
        <w:rPr>
          <w:rFonts w:ascii="Times New Roman" w:eastAsia="Times New Roman" w:hAnsi="Times New Roman"/>
          <w:sz w:val="24"/>
          <w:szCs w:val="24"/>
        </w:rPr>
        <w:t xml:space="preserve"> </w:t>
      </w:r>
      <w:bookmarkEnd w:id="0"/>
      <w:r w:rsidRPr="00D12BCF">
        <w:rPr>
          <w:rFonts w:ascii="Times New Roman" w:eastAsia="Times New Roman" w:hAnsi="Times New Roman"/>
          <w:sz w:val="24"/>
          <w:szCs w:val="24"/>
        </w:rPr>
        <w:t>te registar umrlih osoba, sukladno propisima kojim se uređuju groblja.</w:t>
      </w:r>
    </w:p>
    <w:p w14:paraId="4DBB332C" w14:textId="77777777" w:rsidR="000D7B9F" w:rsidRPr="00D12BCF" w:rsidRDefault="000D7B9F" w:rsidP="003C13CD">
      <w:pPr>
        <w:widowControl w:val="0"/>
        <w:autoSpaceDE w:val="0"/>
        <w:autoSpaceDN w:val="0"/>
        <w:spacing w:after="0"/>
        <w:jc w:val="both"/>
        <w:rPr>
          <w:rFonts w:ascii="Times New Roman" w:eastAsia="Times New Roman" w:hAnsi="Times New Roman"/>
          <w:sz w:val="24"/>
          <w:szCs w:val="24"/>
        </w:rPr>
      </w:pPr>
    </w:p>
    <w:p w14:paraId="01C7E07E" w14:textId="06900717" w:rsidR="003C13CD" w:rsidRDefault="000D7B9F" w:rsidP="003C13CD">
      <w:pPr>
        <w:widowControl w:val="0"/>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t>4) Korisnik grobnog mjesta dužan je dostavom odgovarajuće dokumentacije redovito ažurirati promjene osobnih podataka u grobnom očevidniku.</w:t>
      </w:r>
    </w:p>
    <w:p w14:paraId="3D5DFA05" w14:textId="77777777" w:rsidR="003C13CD" w:rsidRPr="00D12BCF" w:rsidRDefault="003C13CD" w:rsidP="003C13CD">
      <w:pPr>
        <w:widowControl w:val="0"/>
        <w:autoSpaceDE w:val="0"/>
        <w:autoSpaceDN w:val="0"/>
        <w:spacing w:after="0"/>
        <w:rPr>
          <w:rFonts w:ascii="Times New Roman" w:eastAsia="Times New Roman" w:hAnsi="Times New Roman"/>
          <w:sz w:val="24"/>
          <w:szCs w:val="24"/>
        </w:rPr>
      </w:pPr>
    </w:p>
    <w:p w14:paraId="050E4705" w14:textId="77777777" w:rsidR="000D7B9F" w:rsidRPr="00D12BCF" w:rsidRDefault="000D7B9F" w:rsidP="003C13CD">
      <w:pPr>
        <w:widowControl w:val="0"/>
        <w:autoSpaceDE w:val="0"/>
        <w:autoSpaceDN w:val="0"/>
        <w:spacing w:after="0"/>
        <w:ind w:right="135"/>
        <w:jc w:val="center"/>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4.</w:t>
      </w:r>
    </w:p>
    <w:p w14:paraId="0FC744D0" w14:textId="77777777" w:rsidR="000D7B9F" w:rsidRPr="00D12BCF" w:rsidRDefault="000D7B9F" w:rsidP="003C13CD">
      <w:pPr>
        <w:widowControl w:val="0"/>
        <w:autoSpaceDE w:val="0"/>
        <w:autoSpaceDN w:val="0"/>
        <w:spacing w:after="0"/>
        <w:ind w:right="140"/>
        <w:jc w:val="center"/>
        <w:rPr>
          <w:rFonts w:ascii="Times New Roman" w:eastAsia="Times New Roman" w:hAnsi="Times New Roman"/>
          <w:sz w:val="24"/>
          <w:szCs w:val="24"/>
        </w:rPr>
      </w:pPr>
      <w:r w:rsidRPr="00D12BCF">
        <w:rPr>
          <w:rFonts w:ascii="Times New Roman" w:eastAsia="Times New Roman" w:hAnsi="Times New Roman"/>
          <w:sz w:val="24"/>
          <w:szCs w:val="24"/>
        </w:rPr>
        <w:t>Upravitelj</w:t>
      </w:r>
      <w:r w:rsidRPr="00D12BCF">
        <w:rPr>
          <w:rFonts w:ascii="Times New Roman" w:eastAsia="Times New Roman" w:hAnsi="Times New Roman"/>
          <w:spacing w:val="54"/>
          <w:sz w:val="24"/>
          <w:szCs w:val="24"/>
        </w:rPr>
        <w:t xml:space="preserve"> </w:t>
      </w:r>
      <w:r w:rsidRPr="00D12BCF">
        <w:rPr>
          <w:rFonts w:ascii="Times New Roman" w:eastAsia="Times New Roman" w:hAnsi="Times New Roman"/>
          <w:sz w:val="24"/>
          <w:szCs w:val="24"/>
        </w:rPr>
        <w:t>groblja</w:t>
      </w:r>
      <w:r w:rsidRPr="00D12BCF">
        <w:rPr>
          <w:rFonts w:ascii="Times New Roman" w:eastAsia="Times New Roman" w:hAnsi="Times New Roman"/>
          <w:spacing w:val="53"/>
          <w:sz w:val="24"/>
          <w:szCs w:val="24"/>
        </w:rPr>
        <w:t xml:space="preserve"> </w:t>
      </w:r>
      <w:r w:rsidRPr="00D12BCF">
        <w:rPr>
          <w:rFonts w:ascii="Times New Roman" w:eastAsia="Times New Roman" w:hAnsi="Times New Roman"/>
          <w:sz w:val="24"/>
          <w:szCs w:val="24"/>
        </w:rPr>
        <w:t>ne</w:t>
      </w:r>
      <w:r w:rsidRPr="00D12BCF">
        <w:rPr>
          <w:rFonts w:ascii="Times New Roman" w:eastAsia="Times New Roman" w:hAnsi="Times New Roman"/>
          <w:spacing w:val="53"/>
          <w:sz w:val="24"/>
          <w:szCs w:val="24"/>
        </w:rPr>
        <w:t xml:space="preserve"> </w:t>
      </w:r>
      <w:r w:rsidRPr="00D12BCF">
        <w:rPr>
          <w:rFonts w:ascii="Times New Roman" w:eastAsia="Times New Roman" w:hAnsi="Times New Roman"/>
          <w:sz w:val="24"/>
          <w:szCs w:val="24"/>
        </w:rPr>
        <w:t>odgovara</w:t>
      </w:r>
      <w:r w:rsidRPr="00D12BCF">
        <w:rPr>
          <w:rFonts w:ascii="Times New Roman" w:eastAsia="Times New Roman" w:hAnsi="Times New Roman"/>
          <w:spacing w:val="52"/>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53"/>
          <w:sz w:val="24"/>
          <w:szCs w:val="24"/>
        </w:rPr>
        <w:t xml:space="preserve"> </w:t>
      </w:r>
      <w:r w:rsidRPr="00D12BCF">
        <w:rPr>
          <w:rFonts w:ascii="Times New Roman" w:eastAsia="Times New Roman" w:hAnsi="Times New Roman"/>
          <w:sz w:val="24"/>
          <w:szCs w:val="24"/>
        </w:rPr>
        <w:t>štetu</w:t>
      </w:r>
      <w:r w:rsidRPr="00D12BCF">
        <w:rPr>
          <w:rFonts w:ascii="Times New Roman" w:eastAsia="Times New Roman" w:hAnsi="Times New Roman"/>
          <w:spacing w:val="54"/>
          <w:sz w:val="24"/>
          <w:szCs w:val="24"/>
        </w:rPr>
        <w:t xml:space="preserve"> </w:t>
      </w:r>
      <w:r w:rsidRPr="00D12BCF">
        <w:rPr>
          <w:rFonts w:ascii="Times New Roman" w:eastAsia="Times New Roman" w:hAnsi="Times New Roman"/>
          <w:sz w:val="24"/>
          <w:szCs w:val="24"/>
        </w:rPr>
        <w:t>nastalu</w:t>
      </w:r>
      <w:r w:rsidRPr="00D12BCF">
        <w:rPr>
          <w:rFonts w:ascii="Times New Roman" w:eastAsia="Times New Roman" w:hAnsi="Times New Roman"/>
          <w:spacing w:val="53"/>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53"/>
          <w:sz w:val="24"/>
          <w:szCs w:val="24"/>
        </w:rPr>
        <w:t xml:space="preserve"> </w:t>
      </w:r>
      <w:r w:rsidRPr="00D12BCF">
        <w:rPr>
          <w:rFonts w:ascii="Times New Roman" w:eastAsia="Times New Roman" w:hAnsi="Times New Roman"/>
          <w:sz w:val="24"/>
          <w:szCs w:val="24"/>
        </w:rPr>
        <w:t>grobnom</w:t>
      </w:r>
      <w:r w:rsidRPr="00D12BCF">
        <w:rPr>
          <w:rFonts w:ascii="Times New Roman" w:eastAsia="Times New Roman" w:hAnsi="Times New Roman"/>
          <w:spacing w:val="54"/>
          <w:sz w:val="24"/>
          <w:szCs w:val="24"/>
        </w:rPr>
        <w:t xml:space="preserve"> </w:t>
      </w:r>
      <w:r w:rsidRPr="00D12BCF">
        <w:rPr>
          <w:rFonts w:ascii="Times New Roman" w:eastAsia="Times New Roman" w:hAnsi="Times New Roman"/>
          <w:sz w:val="24"/>
          <w:szCs w:val="24"/>
        </w:rPr>
        <w:t>mjestu</w:t>
      </w:r>
      <w:r w:rsidRPr="00D12BCF">
        <w:rPr>
          <w:rFonts w:ascii="Times New Roman" w:eastAsia="Times New Roman" w:hAnsi="Times New Roman"/>
          <w:spacing w:val="54"/>
          <w:sz w:val="24"/>
          <w:szCs w:val="24"/>
        </w:rPr>
        <w:t xml:space="preserve"> </w:t>
      </w:r>
      <w:r w:rsidRPr="00D12BCF">
        <w:rPr>
          <w:rFonts w:ascii="Times New Roman" w:eastAsia="Times New Roman" w:hAnsi="Times New Roman"/>
          <w:sz w:val="24"/>
          <w:szCs w:val="24"/>
        </w:rPr>
        <w:t>koju</w:t>
      </w:r>
      <w:r w:rsidRPr="00D12BCF">
        <w:rPr>
          <w:rFonts w:ascii="Times New Roman" w:eastAsia="Times New Roman" w:hAnsi="Times New Roman"/>
          <w:spacing w:val="54"/>
          <w:sz w:val="24"/>
          <w:szCs w:val="24"/>
        </w:rPr>
        <w:t xml:space="preserve"> </w:t>
      </w:r>
      <w:r w:rsidRPr="00D12BCF">
        <w:rPr>
          <w:rFonts w:ascii="Times New Roman" w:eastAsia="Times New Roman" w:hAnsi="Times New Roman"/>
          <w:sz w:val="24"/>
          <w:szCs w:val="24"/>
        </w:rPr>
        <w:t>počine</w:t>
      </w:r>
      <w:r w:rsidRPr="00D12BCF">
        <w:rPr>
          <w:rFonts w:ascii="Times New Roman" w:eastAsia="Times New Roman" w:hAnsi="Times New Roman"/>
          <w:spacing w:val="53"/>
          <w:sz w:val="24"/>
          <w:szCs w:val="24"/>
        </w:rPr>
        <w:t xml:space="preserve"> </w:t>
      </w:r>
      <w:r w:rsidRPr="00D12BCF">
        <w:rPr>
          <w:rFonts w:ascii="Times New Roman" w:eastAsia="Times New Roman" w:hAnsi="Times New Roman"/>
          <w:sz w:val="24"/>
          <w:szCs w:val="24"/>
        </w:rPr>
        <w:t>treće</w:t>
      </w:r>
      <w:r w:rsidRPr="00D12BCF">
        <w:rPr>
          <w:rFonts w:ascii="Times New Roman" w:eastAsia="Times New Roman" w:hAnsi="Times New Roman"/>
          <w:spacing w:val="53"/>
          <w:sz w:val="24"/>
          <w:szCs w:val="24"/>
        </w:rPr>
        <w:t xml:space="preserve"> </w:t>
      </w:r>
      <w:r w:rsidRPr="00D12BCF">
        <w:rPr>
          <w:rFonts w:ascii="Times New Roman" w:eastAsia="Times New Roman" w:hAnsi="Times New Roman"/>
          <w:spacing w:val="-5"/>
          <w:sz w:val="24"/>
          <w:szCs w:val="24"/>
        </w:rPr>
        <w:t>ili</w:t>
      </w:r>
    </w:p>
    <w:p w14:paraId="6AA7A9AA" w14:textId="77777777" w:rsidR="000D7B9F" w:rsidRPr="00D12BCF" w:rsidRDefault="000D7B9F" w:rsidP="003C13CD">
      <w:pPr>
        <w:widowControl w:val="0"/>
        <w:autoSpaceDE w:val="0"/>
        <w:autoSpaceDN w:val="0"/>
        <w:spacing w:after="0"/>
        <w:ind w:right="7557"/>
        <w:jc w:val="center"/>
        <w:rPr>
          <w:rFonts w:ascii="Times New Roman" w:eastAsia="Times New Roman" w:hAnsi="Times New Roman"/>
          <w:sz w:val="24"/>
          <w:szCs w:val="24"/>
        </w:rPr>
      </w:pPr>
      <w:r w:rsidRPr="00D12BCF">
        <w:rPr>
          <w:rFonts w:ascii="Times New Roman" w:eastAsia="Times New Roman" w:hAnsi="Times New Roman"/>
          <w:sz w:val="24"/>
          <w:szCs w:val="24"/>
        </w:rPr>
        <w:t>nepoznate</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pacing w:val="-2"/>
          <w:sz w:val="24"/>
          <w:szCs w:val="24"/>
        </w:rPr>
        <w:t>osobe.</w:t>
      </w:r>
    </w:p>
    <w:p w14:paraId="3D24D140"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487C4CB5" w14:textId="77777777" w:rsidR="000D7B9F" w:rsidRPr="00D12BCF" w:rsidRDefault="000D7B9F" w:rsidP="003C13CD">
      <w:pPr>
        <w:widowControl w:val="0"/>
        <w:tabs>
          <w:tab w:val="left" w:pos="568"/>
        </w:tabs>
        <w:autoSpaceDE w:val="0"/>
        <w:autoSpaceDN w:val="0"/>
        <w:spacing w:after="0"/>
        <w:outlineLvl w:val="0"/>
        <w:rPr>
          <w:rFonts w:ascii="Times New Roman" w:eastAsia="Times New Roman" w:hAnsi="Times New Roman"/>
          <w:b/>
          <w:bCs/>
          <w:sz w:val="24"/>
          <w:szCs w:val="24"/>
        </w:rPr>
      </w:pPr>
      <w:r w:rsidRPr="00D12BCF">
        <w:rPr>
          <w:rFonts w:ascii="Times New Roman" w:eastAsia="Times New Roman" w:hAnsi="Times New Roman"/>
          <w:b/>
          <w:bCs/>
          <w:sz w:val="24"/>
          <w:szCs w:val="24"/>
        </w:rPr>
        <w:t>II.</w:t>
      </w:r>
      <w:r w:rsidRPr="00D12BCF">
        <w:rPr>
          <w:rFonts w:ascii="Times New Roman" w:eastAsia="Times New Roman" w:hAnsi="Times New Roman"/>
          <w:b/>
          <w:bCs/>
          <w:sz w:val="24"/>
          <w:szCs w:val="24"/>
        </w:rPr>
        <w:tab/>
        <w:t>MJERILA I</w:t>
      </w:r>
      <w:r w:rsidRPr="00D12BCF">
        <w:rPr>
          <w:rFonts w:ascii="Times New Roman" w:eastAsia="Times New Roman" w:hAnsi="Times New Roman"/>
          <w:b/>
          <w:bCs/>
          <w:spacing w:val="2"/>
          <w:sz w:val="24"/>
          <w:szCs w:val="24"/>
        </w:rPr>
        <w:t xml:space="preserve"> </w:t>
      </w:r>
      <w:r w:rsidRPr="00D12BCF">
        <w:rPr>
          <w:rFonts w:ascii="Times New Roman" w:eastAsia="Times New Roman" w:hAnsi="Times New Roman"/>
          <w:b/>
          <w:bCs/>
          <w:sz w:val="24"/>
          <w:szCs w:val="24"/>
        </w:rPr>
        <w:t>KRITERIJI</w:t>
      </w:r>
      <w:r w:rsidRPr="00D12BCF">
        <w:rPr>
          <w:rFonts w:ascii="Times New Roman" w:eastAsia="Times New Roman" w:hAnsi="Times New Roman"/>
          <w:b/>
          <w:bCs/>
          <w:spacing w:val="3"/>
          <w:sz w:val="24"/>
          <w:szCs w:val="24"/>
        </w:rPr>
        <w:t xml:space="preserve"> </w:t>
      </w:r>
      <w:r w:rsidRPr="00D12BCF">
        <w:rPr>
          <w:rFonts w:ascii="Times New Roman" w:eastAsia="Times New Roman" w:hAnsi="Times New Roman"/>
          <w:b/>
          <w:bCs/>
          <w:sz w:val="24"/>
          <w:szCs w:val="24"/>
        </w:rPr>
        <w:t>ZA</w:t>
      </w:r>
      <w:r w:rsidRPr="00D12BCF">
        <w:rPr>
          <w:rFonts w:ascii="Times New Roman" w:eastAsia="Times New Roman" w:hAnsi="Times New Roman"/>
          <w:b/>
          <w:bCs/>
          <w:spacing w:val="2"/>
          <w:sz w:val="24"/>
          <w:szCs w:val="24"/>
        </w:rPr>
        <w:t xml:space="preserve"> </w:t>
      </w:r>
      <w:r w:rsidRPr="00D12BCF">
        <w:rPr>
          <w:rFonts w:ascii="Times New Roman" w:eastAsia="Times New Roman" w:hAnsi="Times New Roman"/>
          <w:b/>
          <w:bCs/>
          <w:sz w:val="24"/>
          <w:szCs w:val="24"/>
        </w:rPr>
        <w:t>DODJELU</w:t>
      </w:r>
      <w:r w:rsidRPr="00D12BCF">
        <w:rPr>
          <w:rFonts w:ascii="Times New Roman" w:eastAsia="Times New Roman" w:hAnsi="Times New Roman"/>
          <w:b/>
          <w:bCs/>
          <w:spacing w:val="3"/>
          <w:sz w:val="24"/>
          <w:szCs w:val="24"/>
        </w:rPr>
        <w:t xml:space="preserve"> </w:t>
      </w:r>
      <w:r w:rsidRPr="00D12BCF">
        <w:rPr>
          <w:rFonts w:ascii="Times New Roman" w:eastAsia="Times New Roman" w:hAnsi="Times New Roman"/>
          <w:b/>
          <w:bCs/>
          <w:sz w:val="24"/>
          <w:szCs w:val="24"/>
        </w:rPr>
        <w:t>I</w:t>
      </w:r>
      <w:r w:rsidRPr="00D12BCF">
        <w:rPr>
          <w:rFonts w:ascii="Times New Roman" w:eastAsia="Times New Roman" w:hAnsi="Times New Roman"/>
          <w:b/>
          <w:bCs/>
          <w:spacing w:val="2"/>
          <w:sz w:val="24"/>
          <w:szCs w:val="24"/>
        </w:rPr>
        <w:t xml:space="preserve"> </w:t>
      </w:r>
      <w:r w:rsidRPr="00D12BCF">
        <w:rPr>
          <w:rFonts w:ascii="Times New Roman" w:eastAsia="Times New Roman" w:hAnsi="Times New Roman"/>
          <w:b/>
          <w:bCs/>
          <w:sz w:val="24"/>
          <w:szCs w:val="24"/>
        </w:rPr>
        <w:t>USTUPANJE</w:t>
      </w:r>
      <w:r w:rsidRPr="00D12BCF">
        <w:rPr>
          <w:rFonts w:ascii="Times New Roman" w:eastAsia="Times New Roman" w:hAnsi="Times New Roman"/>
          <w:b/>
          <w:bCs/>
          <w:spacing w:val="4"/>
          <w:sz w:val="24"/>
          <w:szCs w:val="24"/>
        </w:rPr>
        <w:t xml:space="preserve"> </w:t>
      </w:r>
      <w:r w:rsidRPr="00D12BCF">
        <w:rPr>
          <w:rFonts w:ascii="Times New Roman" w:eastAsia="Times New Roman" w:hAnsi="Times New Roman"/>
          <w:b/>
          <w:bCs/>
          <w:sz w:val="24"/>
          <w:szCs w:val="24"/>
        </w:rPr>
        <w:t>GROBNIH</w:t>
      </w:r>
      <w:r w:rsidRPr="00D12BCF">
        <w:rPr>
          <w:rFonts w:ascii="Times New Roman" w:eastAsia="Times New Roman" w:hAnsi="Times New Roman"/>
          <w:b/>
          <w:bCs/>
          <w:spacing w:val="2"/>
          <w:sz w:val="24"/>
          <w:szCs w:val="24"/>
        </w:rPr>
        <w:t xml:space="preserve"> </w:t>
      </w:r>
      <w:r w:rsidRPr="00D12BCF">
        <w:rPr>
          <w:rFonts w:ascii="Times New Roman" w:eastAsia="Times New Roman" w:hAnsi="Times New Roman"/>
          <w:b/>
          <w:bCs/>
          <w:sz w:val="24"/>
          <w:szCs w:val="24"/>
        </w:rPr>
        <w:t>MJESTA</w:t>
      </w:r>
      <w:r w:rsidRPr="00D12BCF">
        <w:rPr>
          <w:rFonts w:ascii="Times New Roman" w:eastAsia="Times New Roman" w:hAnsi="Times New Roman"/>
          <w:b/>
          <w:bCs/>
          <w:spacing w:val="3"/>
          <w:sz w:val="24"/>
          <w:szCs w:val="24"/>
        </w:rPr>
        <w:t xml:space="preserve"> </w:t>
      </w:r>
      <w:r w:rsidRPr="00D12BCF">
        <w:rPr>
          <w:rFonts w:ascii="Times New Roman" w:eastAsia="Times New Roman" w:hAnsi="Times New Roman"/>
          <w:b/>
          <w:bCs/>
          <w:spacing w:val="-5"/>
          <w:sz w:val="24"/>
          <w:szCs w:val="24"/>
        </w:rPr>
        <w:t>NA</w:t>
      </w:r>
    </w:p>
    <w:p w14:paraId="63978807" w14:textId="77777777" w:rsidR="000D7B9F" w:rsidRPr="00D12BCF" w:rsidRDefault="000D7B9F" w:rsidP="003C13CD">
      <w:pPr>
        <w:widowControl w:val="0"/>
        <w:autoSpaceDE w:val="0"/>
        <w:autoSpaceDN w:val="0"/>
        <w:spacing w:after="0"/>
        <w:ind w:left="568"/>
        <w:rPr>
          <w:rFonts w:ascii="Times New Roman" w:eastAsia="Times New Roman" w:hAnsi="Times New Roman"/>
          <w:b/>
          <w:sz w:val="24"/>
          <w:szCs w:val="24"/>
        </w:rPr>
      </w:pPr>
      <w:r w:rsidRPr="00D12BCF">
        <w:rPr>
          <w:rFonts w:ascii="Times New Roman" w:eastAsia="Times New Roman" w:hAnsi="Times New Roman"/>
          <w:b/>
          <w:spacing w:val="-2"/>
          <w:sz w:val="24"/>
          <w:szCs w:val="24"/>
        </w:rPr>
        <w:t>KORIŠTENJE</w:t>
      </w:r>
    </w:p>
    <w:p w14:paraId="0DE95B03" w14:textId="77777777" w:rsidR="000D7B9F" w:rsidRPr="00D12BCF" w:rsidRDefault="000D7B9F" w:rsidP="003C13CD">
      <w:pPr>
        <w:widowControl w:val="0"/>
        <w:autoSpaceDE w:val="0"/>
        <w:autoSpaceDN w:val="0"/>
        <w:spacing w:after="0"/>
        <w:ind w:left="404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5.</w:t>
      </w:r>
    </w:p>
    <w:p w14:paraId="4C5532DE" w14:textId="77777777" w:rsidR="000D7B9F" w:rsidRPr="00D12BCF" w:rsidRDefault="000D7B9F" w:rsidP="003C13CD">
      <w:pPr>
        <w:widowControl w:val="0"/>
        <w:numPr>
          <w:ilvl w:val="0"/>
          <w:numId w:val="19"/>
        </w:numPr>
        <w:tabs>
          <w:tab w:val="left" w:pos="566"/>
          <w:tab w:val="left" w:pos="568"/>
        </w:tabs>
        <w:autoSpaceDE w:val="0"/>
        <w:autoSpaceDN w:val="0"/>
        <w:spacing w:after="0"/>
        <w:ind w:right="136"/>
        <w:jc w:val="both"/>
        <w:rPr>
          <w:rFonts w:ascii="Times New Roman" w:eastAsia="Times New Roman" w:hAnsi="Times New Roman"/>
          <w:sz w:val="24"/>
          <w:szCs w:val="24"/>
        </w:rPr>
      </w:pPr>
      <w:r w:rsidRPr="00D12BCF">
        <w:rPr>
          <w:rFonts w:ascii="Times New Roman" w:eastAsia="Times New Roman" w:hAnsi="Times New Roman"/>
          <w:sz w:val="24"/>
          <w:szCs w:val="24"/>
        </w:rPr>
        <w:t>Grobno mjesto je grob, grobnica, kazeta za urne te svako drugo mjesto u kojem se nalaze posmrtni ostaci ili je namijenjeno za ukapanje ili trajnu pohranu posmrtnih ostataka.</w:t>
      </w:r>
    </w:p>
    <w:p w14:paraId="7B8D5200" w14:textId="77777777" w:rsidR="000D7B9F" w:rsidRPr="00D12BCF" w:rsidRDefault="000D7B9F" w:rsidP="003C13CD">
      <w:pPr>
        <w:widowControl w:val="0"/>
        <w:numPr>
          <w:ilvl w:val="0"/>
          <w:numId w:val="19"/>
        </w:numPr>
        <w:tabs>
          <w:tab w:val="left" w:pos="566"/>
          <w:tab w:val="left" w:pos="568"/>
        </w:tabs>
        <w:autoSpaceDE w:val="0"/>
        <w:autoSpaceDN w:val="0"/>
        <w:spacing w:after="0"/>
        <w:ind w:right="137"/>
        <w:jc w:val="both"/>
        <w:rPr>
          <w:rFonts w:ascii="Times New Roman" w:eastAsia="Times New Roman" w:hAnsi="Times New Roman"/>
          <w:sz w:val="24"/>
          <w:szCs w:val="24"/>
        </w:rPr>
      </w:pPr>
      <w:r w:rsidRPr="00D12BCF">
        <w:rPr>
          <w:rFonts w:ascii="Times New Roman" w:eastAsia="Times New Roman" w:hAnsi="Times New Roman"/>
          <w:sz w:val="24"/>
          <w:szCs w:val="24"/>
        </w:rPr>
        <w:t xml:space="preserve">Pod opremom i uređajima grobnog mjesta, u smislu ove Odluke, smatraju se nadgrobne ploče, nadgrobni spomenici, ploče, spomenici i drugi znaci, ograda grobnog mjesta i </w:t>
      </w:r>
      <w:r w:rsidRPr="00D12BCF">
        <w:rPr>
          <w:rFonts w:ascii="Times New Roman" w:eastAsia="Times New Roman" w:hAnsi="Times New Roman"/>
          <w:spacing w:val="-2"/>
          <w:sz w:val="24"/>
          <w:szCs w:val="24"/>
        </w:rPr>
        <w:t>slično.</w:t>
      </w:r>
    </w:p>
    <w:p w14:paraId="778FC4A8" w14:textId="77777777" w:rsidR="000D7B9F" w:rsidRPr="00D12BCF" w:rsidRDefault="000D7B9F" w:rsidP="003C13CD">
      <w:pPr>
        <w:widowControl w:val="0"/>
        <w:numPr>
          <w:ilvl w:val="0"/>
          <w:numId w:val="19"/>
        </w:numPr>
        <w:tabs>
          <w:tab w:val="left" w:pos="566"/>
          <w:tab w:val="left" w:pos="568"/>
        </w:tabs>
        <w:autoSpaceDE w:val="0"/>
        <w:autoSpaceDN w:val="0"/>
        <w:spacing w:after="0"/>
        <w:ind w:right="138"/>
        <w:jc w:val="both"/>
        <w:rPr>
          <w:rFonts w:ascii="Times New Roman" w:eastAsia="Times New Roman" w:hAnsi="Times New Roman"/>
          <w:sz w:val="24"/>
          <w:szCs w:val="24"/>
        </w:rPr>
      </w:pPr>
      <w:r w:rsidRPr="00D12BCF">
        <w:rPr>
          <w:rFonts w:ascii="Times New Roman" w:eastAsia="Times New Roman" w:hAnsi="Times New Roman"/>
          <w:sz w:val="24"/>
          <w:szCs w:val="24"/>
        </w:rPr>
        <w:t>Oprema i uređaji grobnog mjesta iz stavka 1. i 2. ovoga članka smatraju se nekretninom i vlasništvo su korisnika grobnog mjesta, a korisnik njima može raspolagati sukladno Zakonu o grobljima i posebnim propisima.</w:t>
      </w:r>
    </w:p>
    <w:p w14:paraId="61784835" w14:textId="77777777" w:rsidR="000D7B9F" w:rsidRPr="00D12BCF" w:rsidRDefault="000D7B9F" w:rsidP="003C13CD">
      <w:pPr>
        <w:widowControl w:val="0"/>
        <w:numPr>
          <w:ilvl w:val="0"/>
          <w:numId w:val="19"/>
        </w:numPr>
        <w:tabs>
          <w:tab w:val="left" w:pos="566"/>
          <w:tab w:val="left" w:pos="568"/>
        </w:tabs>
        <w:autoSpaceDE w:val="0"/>
        <w:autoSpaceDN w:val="0"/>
        <w:spacing w:after="0"/>
        <w:ind w:right="144"/>
        <w:jc w:val="both"/>
        <w:rPr>
          <w:rFonts w:ascii="Times New Roman" w:eastAsia="Times New Roman" w:hAnsi="Times New Roman"/>
          <w:sz w:val="24"/>
          <w:szCs w:val="24"/>
        </w:rPr>
      </w:pPr>
      <w:r w:rsidRPr="00D12BCF">
        <w:rPr>
          <w:rFonts w:ascii="Times New Roman" w:eastAsia="Times New Roman" w:hAnsi="Times New Roman"/>
          <w:sz w:val="24"/>
          <w:szCs w:val="24"/>
        </w:rPr>
        <w:t>Pod korisnikom grobnog mjesta, u smislu ove Odluke, podrazumijeva se osoba kojoj je grobno mjesto dano na korištenje rješenjem Upravitelja groblja ili je drugim pravnim putem postala korisnik grobnog mjesta.</w:t>
      </w:r>
    </w:p>
    <w:p w14:paraId="5E76F7BD" w14:textId="77777777" w:rsidR="000D7B9F" w:rsidRPr="00D12BCF" w:rsidRDefault="000D7B9F" w:rsidP="003C13CD">
      <w:pPr>
        <w:widowControl w:val="0"/>
        <w:numPr>
          <w:ilvl w:val="0"/>
          <w:numId w:val="19"/>
        </w:numPr>
        <w:tabs>
          <w:tab w:val="left" w:pos="566"/>
          <w:tab w:val="left" w:pos="568"/>
        </w:tabs>
        <w:autoSpaceDE w:val="0"/>
        <w:autoSpaceDN w:val="0"/>
        <w:spacing w:after="0"/>
        <w:ind w:right="133"/>
        <w:jc w:val="both"/>
        <w:rPr>
          <w:rFonts w:ascii="Times New Roman" w:eastAsia="Times New Roman" w:hAnsi="Times New Roman"/>
          <w:sz w:val="24"/>
          <w:szCs w:val="24"/>
        </w:rPr>
      </w:pPr>
      <w:r w:rsidRPr="00D12BCF">
        <w:rPr>
          <w:rFonts w:ascii="Times New Roman" w:eastAsia="Times New Roman" w:hAnsi="Times New Roman"/>
          <w:sz w:val="24"/>
          <w:szCs w:val="24"/>
        </w:rPr>
        <w:t>Korisnik grobnog mjesta obvezan je voditi računa da natpisi na grobnom mjestu te oprema</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uređaji</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nisu</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suprotnosti</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s</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odredbama</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Zakona</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o</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grobljima,</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posebnim</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propisima kao ni s aktom Upravitelja groblja kojim se uređuje ponašanje na groblju.</w:t>
      </w:r>
    </w:p>
    <w:p w14:paraId="150AE960"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5EA7C7F0" w14:textId="77777777" w:rsidR="000D7B9F" w:rsidRPr="00D12BCF" w:rsidRDefault="000D7B9F" w:rsidP="003C13CD">
      <w:pPr>
        <w:widowControl w:val="0"/>
        <w:autoSpaceDE w:val="0"/>
        <w:autoSpaceDN w:val="0"/>
        <w:spacing w:after="0"/>
        <w:ind w:left="4044"/>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6.</w:t>
      </w:r>
    </w:p>
    <w:p w14:paraId="65AE27A3" w14:textId="77777777" w:rsidR="000D7B9F" w:rsidRPr="00D12BCF" w:rsidRDefault="000D7B9F" w:rsidP="003C13CD">
      <w:pPr>
        <w:widowControl w:val="0"/>
        <w:numPr>
          <w:ilvl w:val="0"/>
          <w:numId w:val="18"/>
        </w:numPr>
        <w:tabs>
          <w:tab w:val="left" w:pos="568"/>
        </w:tabs>
        <w:autoSpaceDE w:val="0"/>
        <w:autoSpaceDN w:val="0"/>
        <w:spacing w:after="0"/>
        <w:ind w:right="142"/>
        <w:jc w:val="both"/>
        <w:rPr>
          <w:rFonts w:ascii="Times New Roman" w:eastAsia="Times New Roman" w:hAnsi="Times New Roman"/>
          <w:sz w:val="24"/>
          <w:szCs w:val="24"/>
        </w:rPr>
      </w:pPr>
      <w:r w:rsidRPr="00D12BCF">
        <w:rPr>
          <w:rFonts w:ascii="Times New Roman" w:eastAsia="Times New Roman" w:hAnsi="Times New Roman"/>
          <w:sz w:val="24"/>
          <w:szCs w:val="24"/>
        </w:rPr>
        <w:t>Upravitelj</w:t>
      </w:r>
      <w:r w:rsidRPr="00D12BCF">
        <w:rPr>
          <w:rFonts w:ascii="Times New Roman" w:eastAsia="Times New Roman" w:hAnsi="Times New Roman"/>
          <w:spacing w:val="31"/>
          <w:sz w:val="24"/>
          <w:szCs w:val="24"/>
        </w:rPr>
        <w:t xml:space="preserve"> </w:t>
      </w:r>
      <w:r w:rsidRPr="00D12BCF">
        <w:rPr>
          <w:rFonts w:ascii="Times New Roman" w:eastAsia="Times New Roman" w:hAnsi="Times New Roman"/>
          <w:sz w:val="24"/>
          <w:szCs w:val="24"/>
        </w:rPr>
        <w:t>groblja,</w:t>
      </w:r>
      <w:r w:rsidRPr="00D12BCF">
        <w:rPr>
          <w:rFonts w:ascii="Times New Roman" w:eastAsia="Times New Roman" w:hAnsi="Times New Roman"/>
          <w:spacing w:val="33"/>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29"/>
          <w:sz w:val="24"/>
          <w:szCs w:val="24"/>
        </w:rPr>
        <w:t xml:space="preserve"> </w:t>
      </w:r>
      <w:r w:rsidRPr="00D12BCF">
        <w:rPr>
          <w:rFonts w:ascii="Times New Roman" w:eastAsia="Times New Roman" w:hAnsi="Times New Roman"/>
          <w:sz w:val="24"/>
          <w:szCs w:val="24"/>
        </w:rPr>
        <w:t>temelju</w:t>
      </w:r>
      <w:r w:rsidRPr="00D12BCF">
        <w:rPr>
          <w:rFonts w:ascii="Times New Roman" w:eastAsia="Times New Roman" w:hAnsi="Times New Roman"/>
          <w:spacing w:val="30"/>
          <w:sz w:val="24"/>
          <w:szCs w:val="24"/>
        </w:rPr>
        <w:t xml:space="preserve"> </w:t>
      </w:r>
      <w:r w:rsidRPr="00D12BCF">
        <w:rPr>
          <w:rFonts w:ascii="Times New Roman" w:eastAsia="Times New Roman" w:hAnsi="Times New Roman"/>
          <w:sz w:val="24"/>
          <w:szCs w:val="24"/>
        </w:rPr>
        <w:t>zahtjeva</w:t>
      </w:r>
      <w:r w:rsidRPr="00D12BCF">
        <w:rPr>
          <w:rFonts w:ascii="Times New Roman" w:eastAsia="Times New Roman" w:hAnsi="Times New Roman"/>
          <w:spacing w:val="31"/>
          <w:sz w:val="24"/>
          <w:szCs w:val="24"/>
        </w:rPr>
        <w:t xml:space="preserve"> </w:t>
      </w:r>
      <w:r w:rsidRPr="00D12BCF">
        <w:rPr>
          <w:rFonts w:ascii="Times New Roman" w:eastAsia="Times New Roman" w:hAnsi="Times New Roman"/>
          <w:sz w:val="24"/>
          <w:szCs w:val="24"/>
        </w:rPr>
        <w:t>stranke,</w:t>
      </w:r>
      <w:r w:rsidRPr="00D12BCF">
        <w:rPr>
          <w:rFonts w:ascii="Times New Roman" w:eastAsia="Times New Roman" w:hAnsi="Times New Roman"/>
          <w:spacing w:val="29"/>
          <w:sz w:val="24"/>
          <w:szCs w:val="24"/>
        </w:rPr>
        <w:t xml:space="preserve"> </w:t>
      </w:r>
      <w:r w:rsidRPr="00D12BCF">
        <w:rPr>
          <w:rFonts w:ascii="Times New Roman" w:eastAsia="Times New Roman" w:hAnsi="Times New Roman"/>
          <w:sz w:val="24"/>
          <w:szCs w:val="24"/>
        </w:rPr>
        <w:t>dodjeljuje</w:t>
      </w:r>
      <w:r w:rsidRPr="00D12BCF">
        <w:rPr>
          <w:rFonts w:ascii="Times New Roman" w:eastAsia="Times New Roman" w:hAnsi="Times New Roman"/>
          <w:spacing w:val="29"/>
          <w:sz w:val="24"/>
          <w:szCs w:val="24"/>
        </w:rPr>
        <w:t xml:space="preserve"> </w:t>
      </w:r>
      <w:r w:rsidRPr="00D12BCF">
        <w:rPr>
          <w:rFonts w:ascii="Times New Roman" w:eastAsia="Times New Roman" w:hAnsi="Times New Roman"/>
          <w:sz w:val="24"/>
          <w:szCs w:val="24"/>
        </w:rPr>
        <w:t>grobno mjesto na korištenje na neodređeno vrijeme uz naknadu u upravnom postupku.</w:t>
      </w:r>
    </w:p>
    <w:p w14:paraId="6533962B" w14:textId="77777777" w:rsidR="000D7B9F" w:rsidRPr="00D12BCF" w:rsidRDefault="000D7B9F" w:rsidP="003C13CD">
      <w:pPr>
        <w:widowControl w:val="0"/>
        <w:numPr>
          <w:ilvl w:val="0"/>
          <w:numId w:val="18"/>
        </w:numPr>
        <w:tabs>
          <w:tab w:val="left" w:pos="568"/>
        </w:tabs>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t>Rješenje</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dodjeli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grobnog mjesta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korištenje mora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 xml:space="preserve">naročito </w:t>
      </w:r>
      <w:r w:rsidRPr="00D12BCF">
        <w:rPr>
          <w:rFonts w:ascii="Times New Roman" w:eastAsia="Times New Roman" w:hAnsi="Times New Roman"/>
          <w:spacing w:val="-2"/>
          <w:sz w:val="24"/>
          <w:szCs w:val="24"/>
        </w:rPr>
        <w:t>sadržavati:</w:t>
      </w:r>
    </w:p>
    <w:p w14:paraId="0714D66D" w14:textId="77777777" w:rsidR="000D7B9F" w:rsidRPr="00D12BCF" w:rsidRDefault="000D7B9F" w:rsidP="003C13CD">
      <w:pPr>
        <w:widowControl w:val="0"/>
        <w:numPr>
          <w:ilvl w:val="1"/>
          <w:numId w:val="18"/>
        </w:numPr>
        <w:tabs>
          <w:tab w:val="left" w:pos="852"/>
        </w:tabs>
        <w:autoSpaceDE w:val="0"/>
        <w:autoSpaceDN w:val="0"/>
        <w:spacing w:after="0"/>
        <w:ind w:left="852" w:hanging="284"/>
        <w:jc w:val="both"/>
        <w:rPr>
          <w:rFonts w:ascii="Times New Roman" w:eastAsia="Times New Roman" w:hAnsi="Times New Roman"/>
          <w:sz w:val="24"/>
          <w:szCs w:val="24"/>
        </w:rPr>
      </w:pPr>
      <w:r w:rsidRPr="00D12BCF">
        <w:rPr>
          <w:rFonts w:ascii="Times New Roman" w:eastAsia="Times New Roman" w:hAnsi="Times New Roman"/>
          <w:sz w:val="24"/>
          <w:szCs w:val="24"/>
        </w:rPr>
        <w:t>podatke</w:t>
      </w:r>
      <w:r w:rsidRPr="00D12BCF">
        <w:rPr>
          <w:rFonts w:ascii="Times New Roman" w:eastAsia="Times New Roman" w:hAnsi="Times New Roman"/>
          <w:spacing w:val="61"/>
          <w:sz w:val="24"/>
          <w:szCs w:val="24"/>
        </w:rPr>
        <w:t xml:space="preserve"> </w:t>
      </w:r>
      <w:r w:rsidRPr="00D12BCF">
        <w:rPr>
          <w:rFonts w:ascii="Times New Roman" w:eastAsia="Times New Roman" w:hAnsi="Times New Roman"/>
          <w:sz w:val="24"/>
          <w:szCs w:val="24"/>
        </w:rPr>
        <w:t>o</w:t>
      </w:r>
      <w:r w:rsidRPr="00D12BCF">
        <w:rPr>
          <w:rFonts w:ascii="Times New Roman" w:eastAsia="Times New Roman" w:hAnsi="Times New Roman"/>
          <w:spacing w:val="64"/>
          <w:sz w:val="24"/>
          <w:szCs w:val="24"/>
        </w:rPr>
        <w:t xml:space="preserve"> </w:t>
      </w:r>
      <w:r w:rsidRPr="00D12BCF">
        <w:rPr>
          <w:rFonts w:ascii="Times New Roman" w:eastAsia="Times New Roman" w:hAnsi="Times New Roman"/>
          <w:sz w:val="24"/>
          <w:szCs w:val="24"/>
        </w:rPr>
        <w:t>korisniku</w:t>
      </w:r>
      <w:r w:rsidRPr="00D12BCF">
        <w:rPr>
          <w:rFonts w:ascii="Times New Roman" w:eastAsia="Times New Roman" w:hAnsi="Times New Roman"/>
          <w:spacing w:val="64"/>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64"/>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63"/>
          <w:sz w:val="24"/>
          <w:szCs w:val="24"/>
        </w:rPr>
        <w:t xml:space="preserve"> </w:t>
      </w:r>
      <w:r w:rsidRPr="00D12BCF">
        <w:rPr>
          <w:rFonts w:ascii="Times New Roman" w:eastAsia="Times New Roman" w:hAnsi="Times New Roman"/>
          <w:sz w:val="24"/>
          <w:szCs w:val="24"/>
        </w:rPr>
        <w:t>(ime</w:t>
      </w:r>
      <w:r w:rsidRPr="00D12BCF">
        <w:rPr>
          <w:rFonts w:ascii="Times New Roman" w:eastAsia="Times New Roman" w:hAnsi="Times New Roman"/>
          <w:spacing w:val="63"/>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66"/>
          <w:sz w:val="24"/>
          <w:szCs w:val="24"/>
        </w:rPr>
        <w:t xml:space="preserve"> </w:t>
      </w:r>
      <w:r w:rsidRPr="00D12BCF">
        <w:rPr>
          <w:rFonts w:ascii="Times New Roman" w:eastAsia="Times New Roman" w:hAnsi="Times New Roman"/>
          <w:sz w:val="24"/>
          <w:szCs w:val="24"/>
        </w:rPr>
        <w:t>prezime,</w:t>
      </w:r>
      <w:r w:rsidRPr="00D12BCF">
        <w:rPr>
          <w:rFonts w:ascii="Times New Roman" w:eastAsia="Times New Roman" w:hAnsi="Times New Roman"/>
          <w:spacing w:val="64"/>
          <w:sz w:val="24"/>
          <w:szCs w:val="24"/>
        </w:rPr>
        <w:t xml:space="preserve"> </w:t>
      </w:r>
      <w:r w:rsidRPr="00D12BCF">
        <w:rPr>
          <w:rFonts w:ascii="Times New Roman" w:eastAsia="Times New Roman" w:hAnsi="Times New Roman"/>
          <w:sz w:val="24"/>
          <w:szCs w:val="24"/>
        </w:rPr>
        <w:t>OIB,</w:t>
      </w:r>
      <w:r w:rsidRPr="00D12BCF">
        <w:rPr>
          <w:rFonts w:ascii="Times New Roman" w:eastAsia="Times New Roman" w:hAnsi="Times New Roman"/>
          <w:spacing w:val="65"/>
          <w:sz w:val="24"/>
          <w:szCs w:val="24"/>
        </w:rPr>
        <w:t xml:space="preserve"> </w:t>
      </w:r>
      <w:r w:rsidRPr="00D12BCF">
        <w:rPr>
          <w:rFonts w:ascii="Times New Roman" w:eastAsia="Times New Roman" w:hAnsi="Times New Roman"/>
          <w:sz w:val="24"/>
          <w:szCs w:val="24"/>
        </w:rPr>
        <w:t>prebivalište</w:t>
      </w:r>
      <w:r w:rsidRPr="00D12BCF">
        <w:rPr>
          <w:rFonts w:ascii="Times New Roman" w:eastAsia="Times New Roman" w:hAnsi="Times New Roman"/>
          <w:spacing w:val="64"/>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65"/>
          <w:sz w:val="24"/>
          <w:szCs w:val="24"/>
        </w:rPr>
        <w:t xml:space="preserve"> </w:t>
      </w:r>
      <w:r w:rsidRPr="00D12BCF">
        <w:rPr>
          <w:rFonts w:ascii="Times New Roman" w:eastAsia="Times New Roman" w:hAnsi="Times New Roman"/>
          <w:spacing w:val="-2"/>
          <w:sz w:val="24"/>
          <w:szCs w:val="24"/>
        </w:rPr>
        <w:t>adresu</w:t>
      </w:r>
    </w:p>
    <w:p w14:paraId="4572CF2A" w14:textId="77777777" w:rsidR="000D7B9F" w:rsidRPr="00D12BCF" w:rsidRDefault="000D7B9F" w:rsidP="003C13CD">
      <w:pPr>
        <w:widowControl w:val="0"/>
        <w:autoSpaceDE w:val="0"/>
        <w:autoSpaceDN w:val="0"/>
        <w:spacing w:after="0"/>
        <w:ind w:left="853"/>
        <w:rPr>
          <w:rFonts w:ascii="Times New Roman" w:eastAsia="Times New Roman" w:hAnsi="Times New Roman"/>
          <w:sz w:val="24"/>
          <w:szCs w:val="24"/>
        </w:rPr>
      </w:pPr>
      <w:r w:rsidRPr="00D12BCF">
        <w:rPr>
          <w:rFonts w:ascii="Times New Roman" w:eastAsia="Times New Roman" w:hAnsi="Times New Roman"/>
          <w:spacing w:val="-2"/>
          <w:sz w:val="24"/>
          <w:szCs w:val="24"/>
        </w:rPr>
        <w:t>stanovanja)</w:t>
      </w:r>
    </w:p>
    <w:p w14:paraId="6082679B" w14:textId="77777777" w:rsidR="000D7B9F" w:rsidRPr="00D12BCF" w:rsidRDefault="000D7B9F" w:rsidP="003C13CD">
      <w:pPr>
        <w:widowControl w:val="0"/>
        <w:numPr>
          <w:ilvl w:val="1"/>
          <w:numId w:val="18"/>
        </w:numPr>
        <w:tabs>
          <w:tab w:val="left" w:pos="853"/>
        </w:tabs>
        <w:autoSpaceDE w:val="0"/>
        <w:autoSpaceDN w:val="0"/>
        <w:spacing w:after="0"/>
        <w:ind w:right="139"/>
        <w:jc w:val="both"/>
        <w:rPr>
          <w:rFonts w:ascii="Times New Roman" w:eastAsia="Times New Roman" w:hAnsi="Times New Roman"/>
          <w:sz w:val="24"/>
          <w:szCs w:val="24"/>
        </w:rPr>
      </w:pPr>
      <w:r w:rsidRPr="00D12BCF">
        <w:rPr>
          <w:rFonts w:ascii="Times New Roman" w:eastAsia="Times New Roman" w:hAnsi="Times New Roman"/>
          <w:sz w:val="24"/>
          <w:szCs w:val="24"/>
        </w:rPr>
        <w:t xml:space="preserve">podatke o grobnom mjestu (grobno polje, red i broj grobnog mjesta te vrstu grobnog </w:t>
      </w:r>
      <w:r w:rsidRPr="00D12BCF">
        <w:rPr>
          <w:rFonts w:ascii="Times New Roman" w:eastAsia="Times New Roman" w:hAnsi="Times New Roman"/>
          <w:spacing w:val="-2"/>
          <w:sz w:val="24"/>
          <w:szCs w:val="24"/>
        </w:rPr>
        <w:t>mjesta)</w:t>
      </w:r>
    </w:p>
    <w:p w14:paraId="05CD8DFD" w14:textId="77777777" w:rsidR="000D7B9F" w:rsidRPr="00D12BCF" w:rsidRDefault="000D7B9F" w:rsidP="003C13CD">
      <w:pPr>
        <w:widowControl w:val="0"/>
        <w:numPr>
          <w:ilvl w:val="1"/>
          <w:numId w:val="18"/>
        </w:numPr>
        <w:tabs>
          <w:tab w:val="left" w:pos="852"/>
        </w:tabs>
        <w:autoSpaceDE w:val="0"/>
        <w:autoSpaceDN w:val="0"/>
        <w:spacing w:after="0"/>
        <w:ind w:left="852" w:hanging="284"/>
        <w:jc w:val="both"/>
        <w:rPr>
          <w:rFonts w:ascii="Times New Roman" w:eastAsia="Times New Roman" w:hAnsi="Times New Roman"/>
          <w:sz w:val="24"/>
          <w:szCs w:val="24"/>
        </w:rPr>
      </w:pPr>
      <w:r w:rsidRPr="00D12BCF">
        <w:rPr>
          <w:rFonts w:ascii="Times New Roman" w:eastAsia="Times New Roman" w:hAnsi="Times New Roman"/>
          <w:sz w:val="24"/>
          <w:szCs w:val="24"/>
        </w:rPr>
        <w:t>iznos</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obvezu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plaćanja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naknade za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dodjelu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2"/>
          <w:sz w:val="24"/>
          <w:szCs w:val="24"/>
        </w:rPr>
        <w:t xml:space="preserve"> korištenje</w:t>
      </w:r>
    </w:p>
    <w:p w14:paraId="39CCCCDF" w14:textId="77777777" w:rsidR="000D7B9F" w:rsidRPr="00D12BCF" w:rsidRDefault="000D7B9F" w:rsidP="003C13CD">
      <w:pPr>
        <w:widowControl w:val="0"/>
        <w:numPr>
          <w:ilvl w:val="1"/>
          <w:numId w:val="18"/>
        </w:numPr>
        <w:tabs>
          <w:tab w:val="left" w:pos="853"/>
        </w:tabs>
        <w:autoSpaceDE w:val="0"/>
        <w:autoSpaceDN w:val="0"/>
        <w:spacing w:after="0"/>
        <w:ind w:hanging="285"/>
        <w:jc w:val="both"/>
        <w:rPr>
          <w:rFonts w:ascii="Times New Roman" w:eastAsia="Times New Roman" w:hAnsi="Times New Roman"/>
          <w:sz w:val="24"/>
          <w:szCs w:val="24"/>
        </w:rPr>
      </w:pPr>
      <w:r w:rsidRPr="00D12BCF">
        <w:rPr>
          <w:rFonts w:ascii="Times New Roman" w:eastAsia="Times New Roman" w:hAnsi="Times New Roman"/>
          <w:sz w:val="24"/>
          <w:szCs w:val="24"/>
        </w:rPr>
        <w:t>obvezu</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plaćanja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godišnje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grobne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naknade</w:t>
      </w:r>
    </w:p>
    <w:p w14:paraId="00DC5611" w14:textId="77777777" w:rsidR="000D7B9F" w:rsidRPr="00D12BCF" w:rsidRDefault="000D7B9F" w:rsidP="003C13CD">
      <w:pPr>
        <w:widowControl w:val="0"/>
        <w:numPr>
          <w:ilvl w:val="1"/>
          <w:numId w:val="18"/>
        </w:numPr>
        <w:tabs>
          <w:tab w:val="left" w:pos="852"/>
        </w:tabs>
        <w:autoSpaceDE w:val="0"/>
        <w:autoSpaceDN w:val="0"/>
        <w:spacing w:after="0"/>
        <w:ind w:left="852" w:hanging="284"/>
        <w:jc w:val="both"/>
        <w:rPr>
          <w:rFonts w:ascii="Times New Roman" w:eastAsia="Times New Roman" w:hAnsi="Times New Roman"/>
          <w:sz w:val="24"/>
          <w:szCs w:val="24"/>
        </w:rPr>
      </w:pPr>
      <w:r w:rsidRPr="00D12BCF">
        <w:rPr>
          <w:rFonts w:ascii="Times New Roman" w:eastAsia="Times New Roman" w:hAnsi="Times New Roman"/>
          <w:sz w:val="24"/>
          <w:szCs w:val="24"/>
        </w:rPr>
        <w:t>uvjete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gubitka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mjesta odnosno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prava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korištenja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grobnog mjesta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pacing w:val="-5"/>
          <w:sz w:val="24"/>
          <w:szCs w:val="24"/>
        </w:rPr>
        <w:t>te</w:t>
      </w:r>
    </w:p>
    <w:p w14:paraId="1FDE6F7E" w14:textId="77777777" w:rsidR="000D7B9F" w:rsidRPr="00D12BCF" w:rsidRDefault="000D7B9F" w:rsidP="003C13CD">
      <w:pPr>
        <w:widowControl w:val="0"/>
        <w:numPr>
          <w:ilvl w:val="1"/>
          <w:numId w:val="18"/>
        </w:numPr>
        <w:tabs>
          <w:tab w:val="left" w:pos="852"/>
        </w:tabs>
        <w:autoSpaceDE w:val="0"/>
        <w:autoSpaceDN w:val="0"/>
        <w:spacing w:after="0"/>
        <w:ind w:left="852" w:hanging="284"/>
        <w:jc w:val="both"/>
        <w:rPr>
          <w:rFonts w:ascii="Times New Roman" w:eastAsia="Times New Roman" w:hAnsi="Times New Roman"/>
          <w:sz w:val="24"/>
          <w:szCs w:val="24"/>
        </w:rPr>
      </w:pPr>
      <w:r w:rsidRPr="00D12BCF">
        <w:rPr>
          <w:rFonts w:ascii="Times New Roman" w:eastAsia="Times New Roman" w:hAnsi="Times New Roman"/>
          <w:sz w:val="24"/>
          <w:szCs w:val="24"/>
        </w:rPr>
        <w:t>po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potrebi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 xml:space="preserve">drugi </w:t>
      </w:r>
      <w:r w:rsidRPr="00D12BCF">
        <w:rPr>
          <w:rFonts w:ascii="Times New Roman" w:eastAsia="Times New Roman" w:hAnsi="Times New Roman"/>
          <w:spacing w:val="-2"/>
          <w:sz w:val="24"/>
          <w:szCs w:val="24"/>
        </w:rPr>
        <w:t>podaci.</w:t>
      </w:r>
    </w:p>
    <w:p w14:paraId="3367F9C9" w14:textId="77777777" w:rsidR="000D7B9F" w:rsidRPr="00D12BCF" w:rsidRDefault="000D7B9F" w:rsidP="003C13CD">
      <w:pPr>
        <w:widowControl w:val="0"/>
        <w:numPr>
          <w:ilvl w:val="0"/>
          <w:numId w:val="18"/>
        </w:numPr>
        <w:tabs>
          <w:tab w:val="left" w:pos="566"/>
        </w:tabs>
        <w:autoSpaceDE w:val="0"/>
        <w:autoSpaceDN w:val="0"/>
        <w:spacing w:after="0"/>
        <w:ind w:left="566" w:hanging="565"/>
        <w:jc w:val="both"/>
        <w:rPr>
          <w:rFonts w:ascii="Times New Roman" w:eastAsia="Times New Roman" w:hAnsi="Times New Roman"/>
          <w:sz w:val="24"/>
          <w:szCs w:val="24"/>
        </w:rPr>
      </w:pPr>
      <w:r w:rsidRPr="00D12BCF">
        <w:rPr>
          <w:rFonts w:ascii="Times New Roman" w:eastAsia="Times New Roman" w:hAnsi="Times New Roman"/>
          <w:sz w:val="24"/>
          <w:szCs w:val="24"/>
        </w:rPr>
        <w:t>Korisnik</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mjesta ima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pravo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žalbe na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rješenje.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Žalba se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 xml:space="preserve">podnosi upravnom </w:t>
      </w:r>
      <w:r w:rsidRPr="00D12BCF">
        <w:rPr>
          <w:rFonts w:ascii="Times New Roman" w:eastAsia="Times New Roman" w:hAnsi="Times New Roman"/>
          <w:spacing w:val="-2"/>
          <w:sz w:val="24"/>
          <w:szCs w:val="24"/>
        </w:rPr>
        <w:t>odjelu</w:t>
      </w:r>
    </w:p>
    <w:p w14:paraId="36E65E29" w14:textId="52AAD488" w:rsidR="000D7B9F" w:rsidRPr="00D12BCF" w:rsidRDefault="00517666" w:rsidP="003C13CD">
      <w:pPr>
        <w:widowControl w:val="0"/>
        <w:autoSpaceDE w:val="0"/>
        <w:autoSpaceDN w:val="0"/>
        <w:spacing w:after="0"/>
        <w:ind w:left="568"/>
        <w:jc w:val="both"/>
        <w:rPr>
          <w:rFonts w:ascii="Times New Roman" w:eastAsia="Times New Roman" w:hAnsi="Times New Roman"/>
          <w:sz w:val="24"/>
          <w:szCs w:val="24"/>
        </w:rPr>
      </w:pPr>
      <w:r w:rsidRPr="00D12BCF">
        <w:rPr>
          <w:rFonts w:ascii="Times New Roman" w:eastAsia="Times New Roman" w:hAnsi="Times New Roman"/>
          <w:sz w:val="24"/>
          <w:szCs w:val="24"/>
        </w:rPr>
        <w:t>Općine</w:t>
      </w:r>
      <w:r w:rsidR="000D7B9F" w:rsidRPr="00D12BCF">
        <w:rPr>
          <w:rFonts w:ascii="Times New Roman" w:eastAsia="Times New Roman" w:hAnsi="Times New Roman"/>
          <w:spacing w:val="-1"/>
          <w:sz w:val="24"/>
          <w:szCs w:val="24"/>
        </w:rPr>
        <w:t xml:space="preserve"> </w:t>
      </w:r>
      <w:r w:rsidR="000D7B9F" w:rsidRPr="00D12BCF">
        <w:rPr>
          <w:rFonts w:ascii="Times New Roman" w:eastAsia="Times New Roman" w:hAnsi="Times New Roman"/>
          <w:sz w:val="24"/>
          <w:szCs w:val="24"/>
        </w:rPr>
        <w:t>nadležnom</w:t>
      </w:r>
      <w:r w:rsidR="000D7B9F" w:rsidRPr="00D12BCF">
        <w:rPr>
          <w:rFonts w:ascii="Times New Roman" w:eastAsia="Times New Roman" w:hAnsi="Times New Roman"/>
          <w:spacing w:val="-1"/>
          <w:sz w:val="24"/>
          <w:szCs w:val="24"/>
        </w:rPr>
        <w:t xml:space="preserve"> </w:t>
      </w:r>
      <w:r w:rsidR="000D7B9F" w:rsidRPr="00D12BCF">
        <w:rPr>
          <w:rFonts w:ascii="Times New Roman" w:eastAsia="Times New Roman" w:hAnsi="Times New Roman"/>
          <w:sz w:val="24"/>
          <w:szCs w:val="24"/>
        </w:rPr>
        <w:t>za</w:t>
      </w:r>
      <w:r w:rsidR="000D7B9F" w:rsidRPr="00D12BCF">
        <w:rPr>
          <w:rFonts w:ascii="Times New Roman" w:eastAsia="Times New Roman" w:hAnsi="Times New Roman"/>
          <w:spacing w:val="-3"/>
          <w:sz w:val="24"/>
          <w:szCs w:val="24"/>
        </w:rPr>
        <w:t xml:space="preserve"> </w:t>
      </w:r>
      <w:r w:rsidR="000D7B9F" w:rsidRPr="00D12BCF">
        <w:rPr>
          <w:rFonts w:ascii="Times New Roman" w:eastAsia="Times New Roman" w:hAnsi="Times New Roman"/>
          <w:sz w:val="24"/>
          <w:szCs w:val="24"/>
        </w:rPr>
        <w:t>komunalne</w:t>
      </w:r>
      <w:r w:rsidR="000D7B9F" w:rsidRPr="00D12BCF">
        <w:rPr>
          <w:rFonts w:ascii="Times New Roman" w:eastAsia="Times New Roman" w:hAnsi="Times New Roman"/>
          <w:spacing w:val="-2"/>
          <w:sz w:val="24"/>
          <w:szCs w:val="24"/>
        </w:rPr>
        <w:t xml:space="preserve"> poslove.</w:t>
      </w:r>
    </w:p>
    <w:p w14:paraId="3EB72DB0" w14:textId="394B06CC" w:rsidR="000D7B9F" w:rsidRPr="003C13CD" w:rsidRDefault="000D7B9F" w:rsidP="003C13CD">
      <w:pPr>
        <w:widowControl w:val="0"/>
        <w:numPr>
          <w:ilvl w:val="0"/>
          <w:numId w:val="18"/>
        </w:numPr>
        <w:tabs>
          <w:tab w:val="left" w:pos="566"/>
          <w:tab w:val="left" w:pos="568"/>
        </w:tabs>
        <w:autoSpaceDE w:val="0"/>
        <w:autoSpaceDN w:val="0"/>
        <w:spacing w:after="0"/>
        <w:ind w:right="137"/>
        <w:jc w:val="both"/>
        <w:rPr>
          <w:rFonts w:ascii="Times New Roman" w:eastAsia="Times New Roman" w:hAnsi="Times New Roman"/>
          <w:sz w:val="24"/>
          <w:szCs w:val="24"/>
        </w:rPr>
      </w:pPr>
      <w:r w:rsidRPr="00D12BCF">
        <w:rPr>
          <w:rFonts w:ascii="Times New Roman" w:eastAsia="Times New Roman" w:hAnsi="Times New Roman"/>
          <w:sz w:val="24"/>
          <w:szCs w:val="24"/>
        </w:rPr>
        <w:t>Korisnik</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stječe</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pravo</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korištenja</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pravomoćnošću</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rješenja o</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dodjeli</w:t>
      </w:r>
      <w:r w:rsidRPr="00D12BCF">
        <w:rPr>
          <w:rFonts w:ascii="Times New Roman" w:eastAsia="Times New Roman" w:hAnsi="Times New Roman"/>
          <w:spacing w:val="-10"/>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korištenje</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0"/>
          <w:sz w:val="24"/>
          <w:szCs w:val="24"/>
        </w:rPr>
        <w:t xml:space="preserve"> </w:t>
      </w:r>
      <w:r w:rsidRPr="00D12BCF">
        <w:rPr>
          <w:rFonts w:ascii="Times New Roman" w:eastAsia="Times New Roman" w:hAnsi="Times New Roman"/>
          <w:sz w:val="24"/>
          <w:szCs w:val="24"/>
        </w:rPr>
        <w:t>plaćanjem</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naknade</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dodjelu</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 xml:space="preserve">na </w:t>
      </w:r>
      <w:r w:rsidRPr="00D12BCF">
        <w:rPr>
          <w:rFonts w:ascii="Times New Roman" w:eastAsia="Times New Roman" w:hAnsi="Times New Roman"/>
          <w:spacing w:val="-2"/>
          <w:sz w:val="24"/>
          <w:szCs w:val="24"/>
        </w:rPr>
        <w:lastRenderedPageBreak/>
        <w:t>korištenje</w:t>
      </w:r>
      <w:r w:rsidR="005D4F8C" w:rsidRPr="00D12BCF">
        <w:rPr>
          <w:rFonts w:ascii="Times New Roman" w:eastAsia="Times New Roman" w:hAnsi="Times New Roman"/>
          <w:spacing w:val="-2"/>
          <w:sz w:val="24"/>
          <w:szCs w:val="24"/>
        </w:rPr>
        <w:t>.</w:t>
      </w:r>
    </w:p>
    <w:p w14:paraId="1460928E" w14:textId="77777777" w:rsidR="000D7B9F" w:rsidRPr="00D12BCF" w:rsidRDefault="000D7B9F" w:rsidP="003C13CD">
      <w:pPr>
        <w:widowControl w:val="0"/>
        <w:numPr>
          <w:ilvl w:val="0"/>
          <w:numId w:val="18"/>
        </w:numPr>
        <w:tabs>
          <w:tab w:val="left" w:pos="566"/>
        </w:tabs>
        <w:autoSpaceDE w:val="0"/>
        <w:autoSpaceDN w:val="0"/>
        <w:spacing w:after="0"/>
        <w:ind w:left="566" w:hanging="565"/>
        <w:jc w:val="both"/>
        <w:rPr>
          <w:rFonts w:ascii="Times New Roman" w:eastAsia="Times New Roman" w:hAnsi="Times New Roman"/>
          <w:sz w:val="24"/>
          <w:szCs w:val="24"/>
        </w:rPr>
      </w:pPr>
      <w:r w:rsidRPr="00D12BCF">
        <w:rPr>
          <w:rFonts w:ascii="Times New Roman" w:eastAsia="Times New Roman" w:hAnsi="Times New Roman"/>
          <w:sz w:val="24"/>
          <w:szCs w:val="24"/>
        </w:rPr>
        <w:t>Pravo</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korištenja</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ostali</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podaci</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iz</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rješenja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unose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grobni</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očevidnik,</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pacing w:val="-10"/>
          <w:sz w:val="24"/>
          <w:szCs w:val="24"/>
        </w:rPr>
        <w:t>a</w:t>
      </w:r>
    </w:p>
    <w:p w14:paraId="57E30E5A" w14:textId="77777777" w:rsidR="000D7B9F" w:rsidRPr="00D12BCF" w:rsidRDefault="000D7B9F" w:rsidP="003C13CD">
      <w:pPr>
        <w:widowControl w:val="0"/>
        <w:autoSpaceDE w:val="0"/>
        <w:autoSpaceDN w:val="0"/>
        <w:spacing w:after="0"/>
        <w:ind w:left="568"/>
        <w:jc w:val="both"/>
        <w:rPr>
          <w:rFonts w:ascii="Times New Roman" w:eastAsia="Times New Roman" w:hAnsi="Times New Roman"/>
          <w:sz w:val="24"/>
          <w:szCs w:val="24"/>
        </w:rPr>
      </w:pPr>
      <w:r w:rsidRPr="00D12BCF">
        <w:rPr>
          <w:rFonts w:ascii="Times New Roman" w:eastAsia="Times New Roman" w:hAnsi="Times New Roman"/>
          <w:sz w:val="24"/>
          <w:szCs w:val="24"/>
        </w:rPr>
        <w:t>rješenje</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o dodjeli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mjesta na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korištenje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čuva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u arhivi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Upravitelja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groblja.</w:t>
      </w:r>
    </w:p>
    <w:p w14:paraId="3CAA7873"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72DBA0E0"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4"/>
          <w:sz w:val="24"/>
          <w:szCs w:val="24"/>
        </w:rPr>
        <w:t xml:space="preserve"> 7</w:t>
      </w:r>
      <w:r w:rsidRPr="00D12BCF">
        <w:rPr>
          <w:rFonts w:ascii="Times New Roman" w:eastAsia="Times New Roman" w:hAnsi="Times New Roman"/>
          <w:b/>
          <w:bCs/>
          <w:spacing w:val="-5"/>
          <w:sz w:val="24"/>
          <w:szCs w:val="24"/>
        </w:rPr>
        <w:t>.</w:t>
      </w:r>
    </w:p>
    <w:p w14:paraId="6EB7AE0E" w14:textId="77777777" w:rsidR="000D7B9F" w:rsidRPr="00D12BCF" w:rsidRDefault="000D7B9F" w:rsidP="003C13CD">
      <w:pPr>
        <w:widowControl w:val="0"/>
        <w:numPr>
          <w:ilvl w:val="0"/>
          <w:numId w:val="17"/>
        </w:numPr>
        <w:tabs>
          <w:tab w:val="left" w:pos="566"/>
          <w:tab w:val="left" w:pos="568"/>
        </w:tabs>
        <w:autoSpaceDE w:val="0"/>
        <w:autoSpaceDN w:val="0"/>
        <w:spacing w:after="0"/>
        <w:ind w:right="139"/>
        <w:jc w:val="both"/>
        <w:rPr>
          <w:rFonts w:ascii="Times New Roman" w:eastAsia="Times New Roman" w:hAnsi="Times New Roman"/>
          <w:sz w:val="24"/>
          <w:szCs w:val="24"/>
        </w:rPr>
      </w:pPr>
      <w:r w:rsidRPr="00D12BCF">
        <w:rPr>
          <w:rFonts w:ascii="Times New Roman" w:eastAsia="Times New Roman" w:hAnsi="Times New Roman"/>
          <w:sz w:val="24"/>
          <w:szCs w:val="24"/>
        </w:rPr>
        <w:t>Grobno</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mjesto</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dodjeljuje</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korištenje</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kada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nastane</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potreba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ukopom</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pokojnika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 xml:space="preserve">ili, neovisno o potrebi za ukopom, ako postoji dovoljan broj slobodnih grobnih mjesta na </w:t>
      </w:r>
      <w:r w:rsidRPr="00D12BCF">
        <w:rPr>
          <w:rFonts w:ascii="Times New Roman" w:eastAsia="Times New Roman" w:hAnsi="Times New Roman"/>
          <w:spacing w:val="-2"/>
          <w:sz w:val="24"/>
          <w:szCs w:val="24"/>
        </w:rPr>
        <w:t>groblju.</w:t>
      </w:r>
    </w:p>
    <w:p w14:paraId="179D3285" w14:textId="77777777" w:rsidR="000D7B9F" w:rsidRPr="00D12BCF" w:rsidRDefault="000D7B9F" w:rsidP="003C13CD">
      <w:pPr>
        <w:widowControl w:val="0"/>
        <w:numPr>
          <w:ilvl w:val="0"/>
          <w:numId w:val="17"/>
        </w:numPr>
        <w:tabs>
          <w:tab w:val="left" w:pos="566"/>
          <w:tab w:val="left" w:pos="568"/>
        </w:tabs>
        <w:autoSpaceDE w:val="0"/>
        <w:autoSpaceDN w:val="0"/>
        <w:spacing w:after="0"/>
        <w:ind w:right="142"/>
        <w:jc w:val="both"/>
        <w:rPr>
          <w:rFonts w:ascii="Times New Roman" w:eastAsia="Times New Roman" w:hAnsi="Times New Roman"/>
          <w:sz w:val="24"/>
          <w:szCs w:val="24"/>
        </w:rPr>
      </w:pPr>
      <w:r w:rsidRPr="00D12BCF">
        <w:rPr>
          <w:rFonts w:ascii="Times New Roman" w:eastAsia="Times New Roman" w:hAnsi="Times New Roman"/>
          <w:sz w:val="24"/>
          <w:szCs w:val="24"/>
        </w:rPr>
        <w:t>Grobno mjesto se dodjeljuje na korištenje na neodređeno vrijeme, uz obvezu plaćanja naknade za dodjelu grobnog mjesta na korištenje, kao i godišnje grobne naknade.</w:t>
      </w:r>
    </w:p>
    <w:p w14:paraId="04A7CD4B" w14:textId="77777777" w:rsidR="000D7B9F" w:rsidRPr="00D12BCF" w:rsidRDefault="000D7B9F" w:rsidP="003C13CD">
      <w:pPr>
        <w:widowControl w:val="0"/>
        <w:numPr>
          <w:ilvl w:val="0"/>
          <w:numId w:val="17"/>
        </w:numPr>
        <w:tabs>
          <w:tab w:val="left" w:pos="566"/>
        </w:tabs>
        <w:autoSpaceDE w:val="0"/>
        <w:autoSpaceDN w:val="0"/>
        <w:spacing w:after="0"/>
        <w:ind w:left="566" w:hanging="565"/>
        <w:jc w:val="both"/>
        <w:rPr>
          <w:rFonts w:ascii="Times New Roman" w:eastAsia="Times New Roman" w:hAnsi="Times New Roman"/>
          <w:sz w:val="24"/>
          <w:szCs w:val="24"/>
        </w:rPr>
      </w:pPr>
      <w:r w:rsidRPr="00D12BCF">
        <w:rPr>
          <w:rFonts w:ascii="Times New Roman" w:eastAsia="Times New Roman" w:hAnsi="Times New Roman"/>
          <w:sz w:val="24"/>
          <w:szCs w:val="24"/>
        </w:rPr>
        <w:t>Upravitelj</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groblja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može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dodjeljivati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2"/>
          <w:sz w:val="24"/>
          <w:szCs w:val="24"/>
        </w:rPr>
        <w:t xml:space="preserve"> korištenje:</w:t>
      </w:r>
    </w:p>
    <w:p w14:paraId="347B79D5" w14:textId="77777777" w:rsidR="000D7B9F" w:rsidRPr="00D12BCF" w:rsidRDefault="000D7B9F" w:rsidP="003C13CD">
      <w:pPr>
        <w:widowControl w:val="0"/>
        <w:numPr>
          <w:ilvl w:val="1"/>
          <w:numId w:val="17"/>
        </w:numPr>
        <w:tabs>
          <w:tab w:val="left" w:pos="852"/>
        </w:tabs>
        <w:autoSpaceDE w:val="0"/>
        <w:autoSpaceDN w:val="0"/>
        <w:spacing w:after="0"/>
        <w:ind w:left="852" w:hanging="284"/>
        <w:jc w:val="both"/>
        <w:rPr>
          <w:rFonts w:ascii="Times New Roman" w:eastAsia="Times New Roman" w:hAnsi="Times New Roman"/>
          <w:sz w:val="24"/>
          <w:szCs w:val="24"/>
        </w:rPr>
      </w:pPr>
      <w:r w:rsidRPr="00D12BCF">
        <w:rPr>
          <w:rFonts w:ascii="Times New Roman" w:eastAsia="Times New Roman" w:hAnsi="Times New Roman"/>
          <w:sz w:val="24"/>
          <w:szCs w:val="24"/>
        </w:rPr>
        <w:t>nova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grobna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mjesta, odnosno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mjesta na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kojima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 xml:space="preserve">nisu obavljeni </w:t>
      </w:r>
      <w:r w:rsidRPr="00D12BCF">
        <w:rPr>
          <w:rFonts w:ascii="Times New Roman" w:eastAsia="Times New Roman" w:hAnsi="Times New Roman"/>
          <w:spacing w:val="-2"/>
          <w:sz w:val="24"/>
          <w:szCs w:val="24"/>
        </w:rPr>
        <w:t>ukopi</w:t>
      </w:r>
    </w:p>
    <w:p w14:paraId="7FFDB412" w14:textId="77777777" w:rsidR="000D7B9F" w:rsidRPr="00D12BCF" w:rsidRDefault="000D7B9F" w:rsidP="003C13CD">
      <w:pPr>
        <w:widowControl w:val="0"/>
        <w:numPr>
          <w:ilvl w:val="1"/>
          <w:numId w:val="17"/>
        </w:numPr>
        <w:tabs>
          <w:tab w:val="left" w:pos="853"/>
        </w:tabs>
        <w:autoSpaceDE w:val="0"/>
        <w:autoSpaceDN w:val="0"/>
        <w:spacing w:after="0"/>
        <w:ind w:hanging="285"/>
        <w:jc w:val="both"/>
        <w:rPr>
          <w:rFonts w:ascii="Times New Roman" w:eastAsia="Times New Roman" w:hAnsi="Times New Roman"/>
          <w:sz w:val="24"/>
          <w:szCs w:val="24"/>
        </w:rPr>
      </w:pPr>
      <w:r w:rsidRPr="00D12BCF">
        <w:rPr>
          <w:rFonts w:ascii="Times New Roman" w:eastAsia="Times New Roman" w:hAnsi="Times New Roman"/>
          <w:sz w:val="24"/>
          <w:szCs w:val="24"/>
        </w:rPr>
        <w:t>grobna</w:t>
      </w:r>
      <w:r w:rsidRPr="00D12BCF">
        <w:rPr>
          <w:rFonts w:ascii="Times New Roman" w:eastAsia="Times New Roman" w:hAnsi="Times New Roman"/>
          <w:spacing w:val="-16"/>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3"/>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13"/>
          <w:sz w:val="24"/>
          <w:szCs w:val="24"/>
        </w:rPr>
        <w:t xml:space="preserve"> </w:t>
      </w:r>
      <w:r w:rsidRPr="00D12BCF">
        <w:rPr>
          <w:rFonts w:ascii="Times New Roman" w:eastAsia="Times New Roman" w:hAnsi="Times New Roman"/>
          <w:sz w:val="24"/>
          <w:szCs w:val="24"/>
        </w:rPr>
        <w:t>koja</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je</w:t>
      </w:r>
      <w:r w:rsidRPr="00D12BCF">
        <w:rPr>
          <w:rFonts w:ascii="Times New Roman" w:eastAsia="Times New Roman" w:hAnsi="Times New Roman"/>
          <w:spacing w:val="-10"/>
          <w:sz w:val="24"/>
          <w:szCs w:val="24"/>
        </w:rPr>
        <w:t xml:space="preserve"> </w:t>
      </w:r>
      <w:r w:rsidRPr="00D12BCF">
        <w:rPr>
          <w:rFonts w:ascii="Times New Roman" w:eastAsia="Times New Roman" w:hAnsi="Times New Roman"/>
          <w:sz w:val="24"/>
          <w:szCs w:val="24"/>
        </w:rPr>
        <w:t>Upravitelj</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groblja</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utvrdio</w:t>
      </w:r>
      <w:r w:rsidRPr="00D12BCF">
        <w:rPr>
          <w:rFonts w:ascii="Times New Roman" w:eastAsia="Times New Roman" w:hAnsi="Times New Roman"/>
          <w:spacing w:val="-10"/>
          <w:sz w:val="24"/>
          <w:szCs w:val="24"/>
        </w:rPr>
        <w:t xml:space="preserve"> </w:t>
      </w:r>
      <w:r w:rsidRPr="00D12BCF">
        <w:rPr>
          <w:rFonts w:ascii="Times New Roman" w:eastAsia="Times New Roman" w:hAnsi="Times New Roman"/>
          <w:sz w:val="24"/>
          <w:szCs w:val="24"/>
        </w:rPr>
        <w:t>da</w:t>
      </w:r>
      <w:r w:rsidRPr="00D12BCF">
        <w:rPr>
          <w:rFonts w:ascii="Times New Roman" w:eastAsia="Times New Roman" w:hAnsi="Times New Roman"/>
          <w:spacing w:val="-13"/>
          <w:sz w:val="24"/>
          <w:szCs w:val="24"/>
        </w:rPr>
        <w:t xml:space="preserve"> </w:t>
      </w:r>
      <w:r w:rsidRPr="00D12BCF">
        <w:rPr>
          <w:rFonts w:ascii="Times New Roman" w:eastAsia="Times New Roman" w:hAnsi="Times New Roman"/>
          <w:sz w:val="24"/>
          <w:szCs w:val="24"/>
        </w:rPr>
        <w:t>su,</w:t>
      </w:r>
      <w:r w:rsidRPr="00D12BCF">
        <w:rPr>
          <w:rFonts w:ascii="Times New Roman" w:eastAsia="Times New Roman" w:hAnsi="Times New Roman"/>
          <w:spacing w:val="-13"/>
          <w:sz w:val="24"/>
          <w:szCs w:val="24"/>
        </w:rPr>
        <w:t xml:space="preserve"> </w:t>
      </w:r>
      <w:r w:rsidRPr="00D12BCF">
        <w:rPr>
          <w:rFonts w:ascii="Times New Roman" w:eastAsia="Times New Roman" w:hAnsi="Times New Roman"/>
          <w:sz w:val="24"/>
          <w:szCs w:val="24"/>
        </w:rPr>
        <w:t>sukladno</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Zakonu</w:t>
      </w:r>
      <w:r w:rsidRPr="00D12BCF">
        <w:rPr>
          <w:rFonts w:ascii="Times New Roman" w:eastAsia="Times New Roman" w:hAnsi="Times New Roman"/>
          <w:spacing w:val="-10"/>
          <w:sz w:val="24"/>
          <w:szCs w:val="24"/>
        </w:rPr>
        <w:t xml:space="preserve"> </w:t>
      </w:r>
      <w:r w:rsidRPr="00D12BCF">
        <w:rPr>
          <w:rFonts w:ascii="Times New Roman" w:eastAsia="Times New Roman" w:hAnsi="Times New Roman"/>
          <w:sz w:val="24"/>
          <w:szCs w:val="24"/>
        </w:rPr>
        <w:t>o</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pacing w:val="-2"/>
          <w:sz w:val="24"/>
          <w:szCs w:val="24"/>
        </w:rPr>
        <w:t>grobljima,</w:t>
      </w:r>
    </w:p>
    <w:p w14:paraId="42F2129F" w14:textId="77777777" w:rsidR="000D7B9F" w:rsidRPr="00D12BCF" w:rsidRDefault="000D7B9F" w:rsidP="003C13CD">
      <w:pPr>
        <w:widowControl w:val="0"/>
        <w:autoSpaceDE w:val="0"/>
        <w:autoSpaceDN w:val="0"/>
        <w:spacing w:after="0"/>
        <w:ind w:left="853"/>
        <w:jc w:val="both"/>
        <w:rPr>
          <w:rFonts w:ascii="Times New Roman" w:eastAsia="Times New Roman" w:hAnsi="Times New Roman"/>
          <w:sz w:val="24"/>
          <w:szCs w:val="24"/>
        </w:rPr>
      </w:pPr>
      <w:r w:rsidRPr="00D12BCF">
        <w:rPr>
          <w:rFonts w:ascii="Times New Roman" w:eastAsia="Times New Roman" w:hAnsi="Times New Roman"/>
          <w:sz w:val="24"/>
          <w:szCs w:val="24"/>
        </w:rPr>
        <w:t>proglašena</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grobnim</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mjestima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bez</w:t>
      </w:r>
      <w:r w:rsidRPr="00D12BCF">
        <w:rPr>
          <w:rFonts w:ascii="Times New Roman" w:eastAsia="Times New Roman" w:hAnsi="Times New Roman"/>
          <w:spacing w:val="-2"/>
          <w:sz w:val="24"/>
          <w:szCs w:val="24"/>
        </w:rPr>
        <w:t xml:space="preserve"> korisnika</w:t>
      </w:r>
    </w:p>
    <w:p w14:paraId="5BC12FCF" w14:textId="77777777" w:rsidR="000D7B9F" w:rsidRPr="00D12BCF" w:rsidRDefault="000D7B9F" w:rsidP="003C13CD">
      <w:pPr>
        <w:widowControl w:val="0"/>
        <w:numPr>
          <w:ilvl w:val="1"/>
          <w:numId w:val="17"/>
        </w:numPr>
        <w:tabs>
          <w:tab w:val="left" w:pos="852"/>
        </w:tabs>
        <w:autoSpaceDE w:val="0"/>
        <w:autoSpaceDN w:val="0"/>
        <w:spacing w:after="0"/>
        <w:ind w:left="852" w:hanging="284"/>
        <w:jc w:val="both"/>
        <w:rPr>
          <w:rFonts w:ascii="Times New Roman" w:eastAsia="Times New Roman" w:hAnsi="Times New Roman"/>
          <w:sz w:val="24"/>
          <w:szCs w:val="24"/>
        </w:rPr>
      </w:pPr>
      <w:r w:rsidRPr="00D12BCF">
        <w:rPr>
          <w:rFonts w:ascii="Times New Roman" w:eastAsia="Times New Roman" w:hAnsi="Times New Roman"/>
          <w:sz w:val="24"/>
          <w:szCs w:val="24"/>
        </w:rPr>
        <w:t>grobna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koja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su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korisnici vratili,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odnosno ustupili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 xml:space="preserve">Upravitelju </w:t>
      </w:r>
      <w:r w:rsidRPr="00D12BCF">
        <w:rPr>
          <w:rFonts w:ascii="Times New Roman" w:eastAsia="Times New Roman" w:hAnsi="Times New Roman"/>
          <w:spacing w:val="-2"/>
          <w:sz w:val="24"/>
          <w:szCs w:val="24"/>
        </w:rPr>
        <w:t>groblja.</w:t>
      </w:r>
    </w:p>
    <w:p w14:paraId="1D53EE12"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37E0E229" w14:textId="77777777" w:rsidR="000D7B9F" w:rsidRPr="00D12BCF" w:rsidRDefault="000D7B9F" w:rsidP="003C13CD">
      <w:pPr>
        <w:widowControl w:val="0"/>
        <w:autoSpaceDE w:val="0"/>
        <w:autoSpaceDN w:val="0"/>
        <w:spacing w:after="0"/>
        <w:ind w:left="3984"/>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4"/>
          <w:sz w:val="24"/>
          <w:szCs w:val="24"/>
        </w:rPr>
        <w:t xml:space="preserve"> 8</w:t>
      </w:r>
      <w:r w:rsidRPr="00D12BCF">
        <w:rPr>
          <w:rFonts w:ascii="Times New Roman" w:eastAsia="Times New Roman" w:hAnsi="Times New Roman"/>
          <w:b/>
          <w:bCs/>
          <w:spacing w:val="-5"/>
          <w:sz w:val="24"/>
          <w:szCs w:val="24"/>
        </w:rPr>
        <w:t>.</w:t>
      </w:r>
    </w:p>
    <w:p w14:paraId="49510C85" w14:textId="77777777" w:rsidR="000D7B9F" w:rsidRPr="00D12BCF" w:rsidRDefault="000D7B9F" w:rsidP="003C13CD">
      <w:pPr>
        <w:widowControl w:val="0"/>
        <w:numPr>
          <w:ilvl w:val="0"/>
          <w:numId w:val="16"/>
        </w:numPr>
        <w:tabs>
          <w:tab w:val="left" w:pos="568"/>
        </w:tabs>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t>Jedno</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grobno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mjesto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može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dodijeliti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samo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 xml:space="preserve">jednom </w:t>
      </w:r>
      <w:r w:rsidRPr="00D12BCF">
        <w:rPr>
          <w:rFonts w:ascii="Times New Roman" w:eastAsia="Times New Roman" w:hAnsi="Times New Roman"/>
          <w:spacing w:val="-2"/>
          <w:sz w:val="24"/>
          <w:szCs w:val="24"/>
        </w:rPr>
        <w:t>korisniku.</w:t>
      </w:r>
    </w:p>
    <w:p w14:paraId="455A2B0D" w14:textId="77777777" w:rsidR="000D7B9F" w:rsidRPr="00D12BCF" w:rsidRDefault="000D7B9F" w:rsidP="003C13CD">
      <w:pPr>
        <w:widowControl w:val="0"/>
        <w:numPr>
          <w:ilvl w:val="0"/>
          <w:numId w:val="16"/>
        </w:numPr>
        <w:tabs>
          <w:tab w:val="left" w:pos="568"/>
        </w:tabs>
        <w:autoSpaceDE w:val="0"/>
        <w:autoSpaceDN w:val="0"/>
        <w:spacing w:after="0"/>
        <w:ind w:right="139"/>
        <w:jc w:val="both"/>
        <w:rPr>
          <w:rFonts w:ascii="Times New Roman" w:eastAsia="Times New Roman" w:hAnsi="Times New Roman"/>
          <w:sz w:val="24"/>
          <w:szCs w:val="24"/>
        </w:rPr>
      </w:pPr>
      <w:r w:rsidRPr="00D12BCF">
        <w:rPr>
          <w:rFonts w:ascii="Times New Roman" w:eastAsia="Times New Roman" w:hAnsi="Times New Roman"/>
          <w:sz w:val="24"/>
          <w:szCs w:val="24"/>
        </w:rPr>
        <w:t>U</w:t>
      </w:r>
      <w:r w:rsidRPr="00D12BCF">
        <w:rPr>
          <w:rFonts w:ascii="Times New Roman" w:eastAsia="Times New Roman" w:hAnsi="Times New Roman"/>
          <w:spacing w:val="35"/>
          <w:sz w:val="24"/>
          <w:szCs w:val="24"/>
        </w:rPr>
        <w:t xml:space="preserve"> </w:t>
      </w:r>
      <w:r w:rsidRPr="00D12BCF">
        <w:rPr>
          <w:rFonts w:ascii="Times New Roman" w:eastAsia="Times New Roman" w:hAnsi="Times New Roman"/>
          <w:sz w:val="24"/>
          <w:szCs w:val="24"/>
        </w:rPr>
        <w:t>slučaju</w:t>
      </w:r>
      <w:r w:rsidRPr="00D12BCF">
        <w:rPr>
          <w:rFonts w:ascii="Times New Roman" w:eastAsia="Times New Roman" w:hAnsi="Times New Roman"/>
          <w:spacing w:val="35"/>
          <w:sz w:val="24"/>
          <w:szCs w:val="24"/>
        </w:rPr>
        <w:t xml:space="preserve"> </w:t>
      </w:r>
      <w:r w:rsidRPr="00D12BCF">
        <w:rPr>
          <w:rFonts w:ascii="Times New Roman" w:eastAsia="Times New Roman" w:hAnsi="Times New Roman"/>
          <w:sz w:val="24"/>
          <w:szCs w:val="24"/>
        </w:rPr>
        <w:t>kada</w:t>
      </w:r>
      <w:r w:rsidRPr="00D12BCF">
        <w:rPr>
          <w:rFonts w:ascii="Times New Roman" w:eastAsia="Times New Roman" w:hAnsi="Times New Roman"/>
          <w:spacing w:val="35"/>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36"/>
          <w:sz w:val="24"/>
          <w:szCs w:val="24"/>
        </w:rPr>
        <w:t xml:space="preserve"> </w:t>
      </w:r>
      <w:r w:rsidRPr="00D12BCF">
        <w:rPr>
          <w:rFonts w:ascii="Times New Roman" w:eastAsia="Times New Roman" w:hAnsi="Times New Roman"/>
          <w:sz w:val="24"/>
          <w:szCs w:val="24"/>
        </w:rPr>
        <w:t>postojećem</w:t>
      </w:r>
      <w:r w:rsidRPr="00D12BCF">
        <w:rPr>
          <w:rFonts w:ascii="Times New Roman" w:eastAsia="Times New Roman" w:hAnsi="Times New Roman"/>
          <w:spacing w:val="36"/>
          <w:sz w:val="24"/>
          <w:szCs w:val="24"/>
        </w:rPr>
        <w:t xml:space="preserve"> </w:t>
      </w:r>
      <w:r w:rsidRPr="00D12BCF">
        <w:rPr>
          <w:rFonts w:ascii="Times New Roman" w:eastAsia="Times New Roman" w:hAnsi="Times New Roman"/>
          <w:sz w:val="24"/>
          <w:szCs w:val="24"/>
        </w:rPr>
        <w:t>grobnom</w:t>
      </w:r>
      <w:r w:rsidRPr="00D12BCF">
        <w:rPr>
          <w:rFonts w:ascii="Times New Roman" w:eastAsia="Times New Roman" w:hAnsi="Times New Roman"/>
          <w:spacing w:val="36"/>
          <w:sz w:val="24"/>
          <w:szCs w:val="24"/>
        </w:rPr>
        <w:t xml:space="preserve"> </w:t>
      </w:r>
      <w:r w:rsidRPr="00D12BCF">
        <w:rPr>
          <w:rFonts w:ascii="Times New Roman" w:eastAsia="Times New Roman" w:hAnsi="Times New Roman"/>
          <w:sz w:val="24"/>
          <w:szCs w:val="24"/>
        </w:rPr>
        <w:t>mjestu</w:t>
      </w:r>
      <w:r w:rsidRPr="00D12BCF">
        <w:rPr>
          <w:rFonts w:ascii="Times New Roman" w:eastAsia="Times New Roman" w:hAnsi="Times New Roman"/>
          <w:spacing w:val="35"/>
          <w:sz w:val="24"/>
          <w:szCs w:val="24"/>
        </w:rPr>
        <w:t xml:space="preserve"> </w:t>
      </w:r>
      <w:r w:rsidRPr="00D12BCF">
        <w:rPr>
          <w:rFonts w:ascii="Times New Roman" w:eastAsia="Times New Roman" w:hAnsi="Times New Roman"/>
          <w:sz w:val="24"/>
          <w:szCs w:val="24"/>
        </w:rPr>
        <w:t>više</w:t>
      </w:r>
      <w:r w:rsidRPr="00D12BCF">
        <w:rPr>
          <w:rFonts w:ascii="Times New Roman" w:eastAsia="Times New Roman" w:hAnsi="Times New Roman"/>
          <w:spacing w:val="35"/>
          <w:sz w:val="24"/>
          <w:szCs w:val="24"/>
        </w:rPr>
        <w:t xml:space="preserve"> </w:t>
      </w:r>
      <w:r w:rsidRPr="00D12BCF">
        <w:rPr>
          <w:rFonts w:ascii="Times New Roman" w:eastAsia="Times New Roman" w:hAnsi="Times New Roman"/>
          <w:sz w:val="24"/>
          <w:szCs w:val="24"/>
        </w:rPr>
        <w:t>nema</w:t>
      </w:r>
      <w:r w:rsidRPr="00D12BCF">
        <w:rPr>
          <w:rFonts w:ascii="Times New Roman" w:eastAsia="Times New Roman" w:hAnsi="Times New Roman"/>
          <w:spacing w:val="35"/>
          <w:sz w:val="24"/>
          <w:szCs w:val="24"/>
        </w:rPr>
        <w:t xml:space="preserve"> </w:t>
      </w:r>
      <w:r w:rsidRPr="00D12BCF">
        <w:rPr>
          <w:rFonts w:ascii="Times New Roman" w:eastAsia="Times New Roman" w:hAnsi="Times New Roman"/>
          <w:sz w:val="24"/>
          <w:szCs w:val="24"/>
        </w:rPr>
        <w:t>mogućnosti</w:t>
      </w:r>
      <w:r w:rsidRPr="00D12BCF">
        <w:rPr>
          <w:rFonts w:ascii="Times New Roman" w:eastAsia="Times New Roman" w:hAnsi="Times New Roman"/>
          <w:spacing w:val="37"/>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35"/>
          <w:sz w:val="24"/>
          <w:szCs w:val="24"/>
        </w:rPr>
        <w:t xml:space="preserve"> </w:t>
      </w:r>
      <w:r w:rsidRPr="00D12BCF">
        <w:rPr>
          <w:rFonts w:ascii="Times New Roman" w:eastAsia="Times New Roman" w:hAnsi="Times New Roman"/>
          <w:sz w:val="24"/>
          <w:szCs w:val="24"/>
        </w:rPr>
        <w:t>ukop, korisniku se može dodijeliti dodatno grobno mjesto.</w:t>
      </w:r>
    </w:p>
    <w:p w14:paraId="2F32584E"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385A3341" w14:textId="0E5085A5" w:rsidR="00EA5910" w:rsidRPr="003C13CD" w:rsidRDefault="000D7B9F" w:rsidP="003C13CD">
      <w:pPr>
        <w:widowControl w:val="0"/>
        <w:autoSpaceDE w:val="0"/>
        <w:autoSpaceDN w:val="0"/>
        <w:spacing w:after="0"/>
        <w:ind w:right="135"/>
        <w:jc w:val="center"/>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4"/>
          <w:sz w:val="24"/>
          <w:szCs w:val="24"/>
        </w:rPr>
        <w:t xml:space="preserve"> 9</w:t>
      </w:r>
      <w:r w:rsidRPr="00D12BCF">
        <w:rPr>
          <w:rFonts w:ascii="Times New Roman" w:eastAsia="Times New Roman" w:hAnsi="Times New Roman"/>
          <w:b/>
          <w:bCs/>
          <w:spacing w:val="-5"/>
          <w:sz w:val="24"/>
          <w:szCs w:val="24"/>
        </w:rPr>
        <w:t>.</w:t>
      </w:r>
    </w:p>
    <w:p w14:paraId="7FCD4B4F" w14:textId="77777777" w:rsidR="00EA5910" w:rsidRPr="00D12BCF" w:rsidRDefault="00EA5910" w:rsidP="003C13CD">
      <w:pPr>
        <w:pStyle w:val="Odlomakpopisa"/>
        <w:numPr>
          <w:ilvl w:val="0"/>
          <w:numId w:val="24"/>
        </w:numPr>
        <w:tabs>
          <w:tab w:val="left" w:pos="568"/>
        </w:tabs>
        <w:spacing w:line="276" w:lineRule="auto"/>
        <w:ind w:right="139"/>
        <w:rPr>
          <w:sz w:val="24"/>
          <w:szCs w:val="24"/>
        </w:rPr>
      </w:pPr>
      <w:r w:rsidRPr="00D12BCF">
        <w:rPr>
          <w:sz w:val="24"/>
          <w:szCs w:val="24"/>
        </w:rPr>
        <w:t>Pravo</w:t>
      </w:r>
      <w:r w:rsidRPr="00D12BCF">
        <w:rPr>
          <w:spacing w:val="15"/>
          <w:sz w:val="24"/>
          <w:szCs w:val="24"/>
        </w:rPr>
        <w:t xml:space="preserve"> </w:t>
      </w:r>
      <w:r w:rsidRPr="00D12BCF">
        <w:rPr>
          <w:sz w:val="24"/>
          <w:szCs w:val="24"/>
        </w:rPr>
        <w:t>na</w:t>
      </w:r>
      <w:r w:rsidRPr="00D12BCF">
        <w:rPr>
          <w:spacing w:val="14"/>
          <w:sz w:val="24"/>
          <w:szCs w:val="24"/>
        </w:rPr>
        <w:t xml:space="preserve"> </w:t>
      </w:r>
      <w:r w:rsidRPr="00D12BCF">
        <w:rPr>
          <w:sz w:val="24"/>
          <w:szCs w:val="24"/>
        </w:rPr>
        <w:t>dodjelu</w:t>
      </w:r>
      <w:r w:rsidRPr="00D12BCF">
        <w:rPr>
          <w:spacing w:val="16"/>
          <w:sz w:val="24"/>
          <w:szCs w:val="24"/>
        </w:rPr>
        <w:t xml:space="preserve"> </w:t>
      </w:r>
      <w:r w:rsidRPr="00D12BCF">
        <w:rPr>
          <w:sz w:val="24"/>
          <w:szCs w:val="24"/>
        </w:rPr>
        <w:t>grobnog</w:t>
      </w:r>
      <w:r w:rsidRPr="00D12BCF">
        <w:rPr>
          <w:spacing w:val="15"/>
          <w:sz w:val="24"/>
          <w:szCs w:val="24"/>
        </w:rPr>
        <w:t xml:space="preserve"> </w:t>
      </w:r>
      <w:r w:rsidRPr="00D12BCF">
        <w:rPr>
          <w:sz w:val="24"/>
          <w:szCs w:val="24"/>
        </w:rPr>
        <w:t>mjesta</w:t>
      </w:r>
      <w:r w:rsidRPr="00D12BCF">
        <w:rPr>
          <w:spacing w:val="16"/>
          <w:sz w:val="24"/>
          <w:szCs w:val="24"/>
        </w:rPr>
        <w:t xml:space="preserve"> </w:t>
      </w:r>
      <w:r w:rsidRPr="00D12BCF">
        <w:rPr>
          <w:sz w:val="24"/>
          <w:szCs w:val="24"/>
        </w:rPr>
        <w:t>imaju</w:t>
      </w:r>
      <w:r w:rsidRPr="00D12BCF">
        <w:rPr>
          <w:spacing w:val="16"/>
          <w:sz w:val="24"/>
          <w:szCs w:val="24"/>
        </w:rPr>
        <w:t xml:space="preserve"> </w:t>
      </w:r>
      <w:r w:rsidRPr="00D12BCF">
        <w:rPr>
          <w:sz w:val="24"/>
          <w:szCs w:val="24"/>
        </w:rPr>
        <w:t>fizičke</w:t>
      </w:r>
      <w:r w:rsidRPr="00D12BCF">
        <w:rPr>
          <w:spacing w:val="17"/>
          <w:sz w:val="24"/>
          <w:szCs w:val="24"/>
        </w:rPr>
        <w:t xml:space="preserve"> i pravne </w:t>
      </w:r>
      <w:r w:rsidRPr="00D12BCF">
        <w:rPr>
          <w:sz w:val="24"/>
          <w:szCs w:val="24"/>
        </w:rPr>
        <w:t>osobe</w:t>
      </w:r>
      <w:r w:rsidRPr="00D12BCF">
        <w:rPr>
          <w:spacing w:val="16"/>
          <w:sz w:val="24"/>
          <w:szCs w:val="24"/>
        </w:rPr>
        <w:t xml:space="preserve"> </w:t>
      </w:r>
      <w:r w:rsidRPr="00D12BCF">
        <w:rPr>
          <w:sz w:val="24"/>
          <w:szCs w:val="24"/>
        </w:rPr>
        <w:t>kojima je dodijeljen OIB u Republici Hrvatskoj.</w:t>
      </w:r>
    </w:p>
    <w:p w14:paraId="1DA49468" w14:textId="6DCA2A7F" w:rsidR="00EA5910" w:rsidRPr="00D12BCF" w:rsidRDefault="00EA5910" w:rsidP="003C13CD">
      <w:pPr>
        <w:pStyle w:val="Odlomakpopisa"/>
        <w:numPr>
          <w:ilvl w:val="0"/>
          <w:numId w:val="24"/>
        </w:numPr>
        <w:tabs>
          <w:tab w:val="left" w:pos="568"/>
        </w:tabs>
        <w:spacing w:line="276" w:lineRule="auto"/>
        <w:ind w:right="139"/>
        <w:rPr>
          <w:sz w:val="24"/>
          <w:szCs w:val="24"/>
        </w:rPr>
      </w:pPr>
      <w:r w:rsidRPr="00D12BCF">
        <w:rPr>
          <w:sz w:val="24"/>
          <w:szCs w:val="24"/>
        </w:rPr>
        <w:t>Nakon</w:t>
      </w:r>
      <w:r w:rsidRPr="00D12BCF">
        <w:rPr>
          <w:spacing w:val="55"/>
          <w:w w:val="150"/>
          <w:sz w:val="24"/>
          <w:szCs w:val="24"/>
        </w:rPr>
        <w:t xml:space="preserve"> </w:t>
      </w:r>
      <w:r w:rsidRPr="00D12BCF">
        <w:rPr>
          <w:sz w:val="24"/>
          <w:szCs w:val="24"/>
        </w:rPr>
        <w:t>smrti</w:t>
      </w:r>
      <w:r w:rsidRPr="00D12BCF">
        <w:rPr>
          <w:spacing w:val="58"/>
          <w:w w:val="150"/>
          <w:sz w:val="24"/>
          <w:szCs w:val="24"/>
        </w:rPr>
        <w:t xml:space="preserve"> </w:t>
      </w:r>
      <w:r w:rsidRPr="00D12BCF">
        <w:rPr>
          <w:sz w:val="24"/>
          <w:szCs w:val="24"/>
        </w:rPr>
        <w:t>korisnika</w:t>
      </w:r>
      <w:r w:rsidRPr="00D12BCF">
        <w:rPr>
          <w:spacing w:val="58"/>
          <w:w w:val="150"/>
          <w:sz w:val="24"/>
          <w:szCs w:val="24"/>
        </w:rPr>
        <w:t xml:space="preserve"> </w:t>
      </w:r>
      <w:r w:rsidRPr="00D12BCF">
        <w:rPr>
          <w:sz w:val="24"/>
          <w:szCs w:val="24"/>
        </w:rPr>
        <w:t>grobnog</w:t>
      </w:r>
      <w:r w:rsidRPr="00D12BCF">
        <w:rPr>
          <w:spacing w:val="57"/>
          <w:w w:val="150"/>
          <w:sz w:val="24"/>
          <w:szCs w:val="24"/>
        </w:rPr>
        <w:t xml:space="preserve"> </w:t>
      </w:r>
      <w:r w:rsidRPr="00D12BCF">
        <w:rPr>
          <w:sz w:val="24"/>
          <w:szCs w:val="24"/>
        </w:rPr>
        <w:t>mjesta,</w:t>
      </w:r>
      <w:r w:rsidRPr="00D12BCF">
        <w:rPr>
          <w:spacing w:val="57"/>
          <w:w w:val="150"/>
          <w:sz w:val="24"/>
          <w:szCs w:val="24"/>
        </w:rPr>
        <w:t xml:space="preserve"> </w:t>
      </w:r>
      <w:r w:rsidRPr="00D12BCF">
        <w:rPr>
          <w:sz w:val="24"/>
          <w:szCs w:val="24"/>
        </w:rPr>
        <w:t>korištenje</w:t>
      </w:r>
      <w:r w:rsidRPr="00D12BCF">
        <w:rPr>
          <w:spacing w:val="57"/>
          <w:w w:val="150"/>
          <w:sz w:val="24"/>
          <w:szCs w:val="24"/>
        </w:rPr>
        <w:t xml:space="preserve"> </w:t>
      </w:r>
      <w:r w:rsidRPr="00D12BCF">
        <w:rPr>
          <w:sz w:val="24"/>
          <w:szCs w:val="24"/>
        </w:rPr>
        <w:t>grobnog</w:t>
      </w:r>
      <w:r w:rsidRPr="00D12BCF">
        <w:rPr>
          <w:spacing w:val="57"/>
          <w:w w:val="150"/>
          <w:sz w:val="24"/>
          <w:szCs w:val="24"/>
        </w:rPr>
        <w:t xml:space="preserve"> </w:t>
      </w:r>
      <w:r w:rsidRPr="00D12BCF">
        <w:rPr>
          <w:sz w:val="24"/>
          <w:szCs w:val="24"/>
        </w:rPr>
        <w:t>mjesta</w:t>
      </w:r>
      <w:r w:rsidRPr="00D12BCF">
        <w:rPr>
          <w:spacing w:val="57"/>
          <w:w w:val="150"/>
          <w:sz w:val="24"/>
          <w:szCs w:val="24"/>
        </w:rPr>
        <w:t xml:space="preserve"> </w:t>
      </w:r>
      <w:r w:rsidRPr="00D12BCF">
        <w:rPr>
          <w:sz w:val="24"/>
          <w:szCs w:val="24"/>
        </w:rPr>
        <w:t>stječu</w:t>
      </w:r>
      <w:r w:rsidRPr="00D12BCF">
        <w:rPr>
          <w:spacing w:val="58"/>
          <w:w w:val="150"/>
          <w:sz w:val="24"/>
          <w:szCs w:val="24"/>
        </w:rPr>
        <w:t xml:space="preserve"> </w:t>
      </w:r>
      <w:r w:rsidRPr="00D12BCF">
        <w:rPr>
          <w:spacing w:val="-2"/>
          <w:sz w:val="24"/>
          <w:szCs w:val="24"/>
        </w:rPr>
        <w:t>njegovi</w:t>
      </w:r>
    </w:p>
    <w:p w14:paraId="62FBD3BE" w14:textId="71F7168F" w:rsidR="00EA5910" w:rsidRPr="00D12BCF" w:rsidRDefault="00EA5910" w:rsidP="003C13CD">
      <w:pPr>
        <w:widowControl w:val="0"/>
        <w:autoSpaceDE w:val="0"/>
        <w:autoSpaceDN w:val="0"/>
        <w:spacing w:after="0"/>
        <w:ind w:right="6976"/>
        <w:jc w:val="center"/>
        <w:rPr>
          <w:rFonts w:ascii="Times New Roman" w:eastAsia="Times New Roman" w:hAnsi="Times New Roman"/>
          <w:spacing w:val="-2"/>
          <w:sz w:val="24"/>
          <w:szCs w:val="24"/>
        </w:rPr>
      </w:pPr>
      <w:r w:rsidRPr="00D12BCF">
        <w:rPr>
          <w:rFonts w:ascii="Times New Roman" w:eastAsia="Times New Roman" w:hAnsi="Times New Roman"/>
          <w:spacing w:val="-2"/>
          <w:sz w:val="24"/>
          <w:szCs w:val="24"/>
        </w:rPr>
        <w:t>nasljednici.</w:t>
      </w:r>
    </w:p>
    <w:p w14:paraId="3A04C230" w14:textId="3C7312AA" w:rsidR="00EA5910" w:rsidRPr="00D12BCF" w:rsidRDefault="00EA5910" w:rsidP="003C13CD">
      <w:pPr>
        <w:pStyle w:val="Odlomakpopisa"/>
        <w:numPr>
          <w:ilvl w:val="0"/>
          <w:numId w:val="24"/>
        </w:numPr>
        <w:tabs>
          <w:tab w:val="left" w:pos="566"/>
          <w:tab w:val="left" w:pos="568"/>
        </w:tabs>
        <w:spacing w:line="276" w:lineRule="auto"/>
        <w:ind w:right="139"/>
        <w:rPr>
          <w:sz w:val="24"/>
          <w:szCs w:val="24"/>
        </w:rPr>
      </w:pPr>
      <w:r w:rsidRPr="00D12BCF">
        <w:rPr>
          <w:sz w:val="24"/>
          <w:szCs w:val="24"/>
        </w:rPr>
        <w:t>Ako se nasljednici ne mogu usuglasiti o pravu korištenja nad grobnim mjestom za ukop u zemlju,</w:t>
      </w:r>
      <w:r w:rsidRPr="00D12BCF">
        <w:rPr>
          <w:spacing w:val="-8"/>
          <w:sz w:val="24"/>
          <w:szCs w:val="24"/>
        </w:rPr>
        <w:t xml:space="preserve"> </w:t>
      </w:r>
      <w:r w:rsidRPr="00D12BCF">
        <w:rPr>
          <w:sz w:val="24"/>
          <w:szCs w:val="24"/>
        </w:rPr>
        <w:t>iznimno</w:t>
      </w:r>
      <w:r w:rsidRPr="00D12BCF">
        <w:rPr>
          <w:spacing w:val="-8"/>
          <w:sz w:val="24"/>
          <w:szCs w:val="24"/>
        </w:rPr>
        <w:t xml:space="preserve"> </w:t>
      </w:r>
      <w:r w:rsidRPr="00D12BCF">
        <w:rPr>
          <w:sz w:val="24"/>
          <w:szCs w:val="24"/>
        </w:rPr>
        <w:t>se</w:t>
      </w:r>
      <w:r w:rsidRPr="00D12BCF">
        <w:rPr>
          <w:spacing w:val="-9"/>
          <w:sz w:val="24"/>
          <w:szCs w:val="24"/>
        </w:rPr>
        <w:t xml:space="preserve"> </w:t>
      </w:r>
      <w:r w:rsidRPr="00D12BCF">
        <w:rPr>
          <w:sz w:val="24"/>
          <w:szCs w:val="24"/>
        </w:rPr>
        <w:t>za</w:t>
      </w:r>
      <w:r w:rsidRPr="00D12BCF">
        <w:rPr>
          <w:spacing w:val="-9"/>
          <w:sz w:val="24"/>
          <w:szCs w:val="24"/>
        </w:rPr>
        <w:t xml:space="preserve"> </w:t>
      </w:r>
      <w:r w:rsidRPr="00D12BCF">
        <w:rPr>
          <w:sz w:val="24"/>
          <w:szCs w:val="24"/>
        </w:rPr>
        <w:t>jedno</w:t>
      </w:r>
      <w:r w:rsidRPr="00D12BCF">
        <w:rPr>
          <w:spacing w:val="-8"/>
          <w:sz w:val="24"/>
          <w:szCs w:val="24"/>
        </w:rPr>
        <w:t xml:space="preserve"> </w:t>
      </w:r>
      <w:r w:rsidRPr="00D12BCF">
        <w:rPr>
          <w:sz w:val="24"/>
          <w:szCs w:val="24"/>
        </w:rPr>
        <w:t>grobno</w:t>
      </w:r>
      <w:r w:rsidRPr="00D12BCF">
        <w:rPr>
          <w:spacing w:val="-8"/>
          <w:sz w:val="24"/>
          <w:szCs w:val="24"/>
        </w:rPr>
        <w:t xml:space="preserve"> </w:t>
      </w:r>
      <w:r w:rsidRPr="00D12BCF">
        <w:rPr>
          <w:sz w:val="24"/>
          <w:szCs w:val="24"/>
        </w:rPr>
        <w:t>mjesto</w:t>
      </w:r>
      <w:r w:rsidRPr="00D12BCF">
        <w:rPr>
          <w:spacing w:val="-10"/>
          <w:sz w:val="24"/>
          <w:szCs w:val="24"/>
        </w:rPr>
        <w:t xml:space="preserve"> </w:t>
      </w:r>
      <w:r w:rsidRPr="00D12BCF">
        <w:rPr>
          <w:sz w:val="24"/>
          <w:szCs w:val="24"/>
        </w:rPr>
        <w:t>može</w:t>
      </w:r>
      <w:r w:rsidRPr="00D12BCF">
        <w:rPr>
          <w:spacing w:val="-10"/>
          <w:sz w:val="24"/>
          <w:szCs w:val="24"/>
        </w:rPr>
        <w:t xml:space="preserve"> </w:t>
      </w:r>
      <w:r w:rsidRPr="00D12BCF">
        <w:rPr>
          <w:sz w:val="24"/>
          <w:szCs w:val="24"/>
        </w:rPr>
        <w:t>upisati</w:t>
      </w:r>
      <w:r w:rsidRPr="00D12BCF">
        <w:rPr>
          <w:spacing w:val="-8"/>
          <w:sz w:val="24"/>
          <w:szCs w:val="24"/>
        </w:rPr>
        <w:t xml:space="preserve"> </w:t>
      </w:r>
      <w:r w:rsidRPr="00D12BCF">
        <w:rPr>
          <w:sz w:val="24"/>
          <w:szCs w:val="24"/>
        </w:rPr>
        <w:t>više</w:t>
      </w:r>
      <w:r w:rsidRPr="00D12BCF">
        <w:rPr>
          <w:spacing w:val="-8"/>
          <w:sz w:val="24"/>
          <w:szCs w:val="24"/>
        </w:rPr>
        <w:t xml:space="preserve"> </w:t>
      </w:r>
      <w:r w:rsidRPr="00D12BCF">
        <w:rPr>
          <w:sz w:val="24"/>
          <w:szCs w:val="24"/>
        </w:rPr>
        <w:t>korisnika,</w:t>
      </w:r>
      <w:r w:rsidRPr="00D12BCF">
        <w:rPr>
          <w:spacing w:val="-9"/>
          <w:sz w:val="24"/>
          <w:szCs w:val="24"/>
        </w:rPr>
        <w:t xml:space="preserve"> </w:t>
      </w:r>
      <w:r w:rsidRPr="00D12BCF">
        <w:rPr>
          <w:sz w:val="24"/>
          <w:szCs w:val="24"/>
        </w:rPr>
        <w:t>ali</w:t>
      </w:r>
      <w:r w:rsidRPr="00D12BCF">
        <w:rPr>
          <w:spacing w:val="-10"/>
          <w:sz w:val="24"/>
          <w:szCs w:val="24"/>
        </w:rPr>
        <w:t xml:space="preserve"> </w:t>
      </w:r>
      <w:r w:rsidRPr="00D12BCF">
        <w:rPr>
          <w:sz w:val="24"/>
          <w:szCs w:val="24"/>
        </w:rPr>
        <w:t>se</w:t>
      </w:r>
      <w:r w:rsidRPr="00D12BCF">
        <w:rPr>
          <w:spacing w:val="-9"/>
          <w:sz w:val="24"/>
          <w:szCs w:val="24"/>
        </w:rPr>
        <w:t xml:space="preserve"> </w:t>
      </w:r>
      <w:r w:rsidRPr="00D12BCF">
        <w:rPr>
          <w:sz w:val="24"/>
          <w:szCs w:val="24"/>
        </w:rPr>
        <w:t>u</w:t>
      </w:r>
      <w:r w:rsidRPr="00D12BCF">
        <w:rPr>
          <w:spacing w:val="-8"/>
          <w:sz w:val="24"/>
          <w:szCs w:val="24"/>
        </w:rPr>
        <w:t xml:space="preserve"> </w:t>
      </w:r>
      <w:r w:rsidRPr="00D12BCF">
        <w:rPr>
          <w:sz w:val="24"/>
          <w:szCs w:val="24"/>
        </w:rPr>
        <w:t>to</w:t>
      </w:r>
      <w:r w:rsidRPr="00D12BCF">
        <w:rPr>
          <w:spacing w:val="-8"/>
          <w:sz w:val="24"/>
          <w:szCs w:val="24"/>
        </w:rPr>
        <w:t xml:space="preserve"> </w:t>
      </w:r>
      <w:r w:rsidRPr="00D12BCF">
        <w:rPr>
          <w:sz w:val="24"/>
          <w:szCs w:val="24"/>
        </w:rPr>
        <w:t>grobno mjesto</w:t>
      </w:r>
      <w:r w:rsidRPr="00D12BCF">
        <w:rPr>
          <w:spacing w:val="-5"/>
          <w:sz w:val="24"/>
          <w:szCs w:val="24"/>
        </w:rPr>
        <w:t xml:space="preserve"> </w:t>
      </w:r>
      <w:r w:rsidRPr="00D12BCF">
        <w:rPr>
          <w:sz w:val="24"/>
          <w:szCs w:val="24"/>
        </w:rPr>
        <w:t>ne</w:t>
      </w:r>
      <w:r w:rsidRPr="00D12BCF">
        <w:rPr>
          <w:spacing w:val="-7"/>
          <w:sz w:val="24"/>
          <w:szCs w:val="24"/>
        </w:rPr>
        <w:t xml:space="preserve"> </w:t>
      </w:r>
      <w:r w:rsidRPr="00D12BCF">
        <w:rPr>
          <w:sz w:val="24"/>
          <w:szCs w:val="24"/>
        </w:rPr>
        <w:t>može</w:t>
      </w:r>
      <w:r w:rsidRPr="00D12BCF">
        <w:rPr>
          <w:spacing w:val="-7"/>
          <w:sz w:val="24"/>
          <w:szCs w:val="24"/>
        </w:rPr>
        <w:t xml:space="preserve"> </w:t>
      </w:r>
      <w:r w:rsidRPr="00D12BCF">
        <w:rPr>
          <w:sz w:val="24"/>
          <w:szCs w:val="24"/>
        </w:rPr>
        <w:t>obaviti</w:t>
      </w:r>
      <w:r w:rsidRPr="00D12BCF">
        <w:rPr>
          <w:spacing w:val="-5"/>
          <w:sz w:val="24"/>
          <w:szCs w:val="24"/>
        </w:rPr>
        <w:t xml:space="preserve"> </w:t>
      </w:r>
      <w:r w:rsidRPr="00D12BCF">
        <w:rPr>
          <w:sz w:val="24"/>
          <w:szCs w:val="24"/>
        </w:rPr>
        <w:t>ukop,</w:t>
      </w:r>
      <w:r w:rsidRPr="00D12BCF">
        <w:rPr>
          <w:spacing w:val="-6"/>
          <w:sz w:val="24"/>
          <w:szCs w:val="24"/>
        </w:rPr>
        <w:t xml:space="preserve"> </w:t>
      </w:r>
      <w:r w:rsidRPr="00D12BCF">
        <w:rPr>
          <w:sz w:val="24"/>
          <w:szCs w:val="24"/>
        </w:rPr>
        <w:t>niti</w:t>
      </w:r>
      <w:r w:rsidRPr="00D12BCF">
        <w:rPr>
          <w:spacing w:val="-5"/>
          <w:sz w:val="24"/>
          <w:szCs w:val="24"/>
        </w:rPr>
        <w:t xml:space="preserve"> </w:t>
      </w:r>
      <w:r w:rsidRPr="00D12BCF">
        <w:rPr>
          <w:sz w:val="24"/>
          <w:szCs w:val="24"/>
        </w:rPr>
        <w:t>se</w:t>
      </w:r>
      <w:r w:rsidRPr="00D12BCF">
        <w:rPr>
          <w:spacing w:val="-7"/>
          <w:sz w:val="24"/>
          <w:szCs w:val="24"/>
        </w:rPr>
        <w:t xml:space="preserve"> </w:t>
      </w:r>
      <w:r w:rsidRPr="00D12BCF">
        <w:rPr>
          <w:sz w:val="24"/>
          <w:szCs w:val="24"/>
        </w:rPr>
        <w:t>mogu</w:t>
      </w:r>
      <w:r w:rsidRPr="00D12BCF">
        <w:rPr>
          <w:spacing w:val="-8"/>
          <w:sz w:val="24"/>
          <w:szCs w:val="24"/>
        </w:rPr>
        <w:t xml:space="preserve"> </w:t>
      </w:r>
      <w:r w:rsidRPr="00D12BCF">
        <w:rPr>
          <w:sz w:val="24"/>
          <w:szCs w:val="24"/>
        </w:rPr>
        <w:t>izvoditi</w:t>
      </w:r>
      <w:r w:rsidRPr="00D12BCF">
        <w:rPr>
          <w:spacing w:val="-7"/>
          <w:sz w:val="24"/>
          <w:szCs w:val="24"/>
        </w:rPr>
        <w:t xml:space="preserve"> </w:t>
      </w:r>
      <w:r w:rsidRPr="00D12BCF">
        <w:rPr>
          <w:sz w:val="24"/>
          <w:szCs w:val="24"/>
        </w:rPr>
        <w:t>radovi</w:t>
      </w:r>
      <w:r w:rsidRPr="00D12BCF">
        <w:rPr>
          <w:spacing w:val="-5"/>
          <w:sz w:val="24"/>
          <w:szCs w:val="24"/>
        </w:rPr>
        <w:t xml:space="preserve"> </w:t>
      </w:r>
      <w:r w:rsidRPr="00D12BCF">
        <w:rPr>
          <w:sz w:val="24"/>
          <w:szCs w:val="24"/>
        </w:rPr>
        <w:t>nad</w:t>
      </w:r>
      <w:r w:rsidRPr="00D12BCF">
        <w:rPr>
          <w:spacing w:val="-6"/>
          <w:sz w:val="24"/>
          <w:szCs w:val="24"/>
        </w:rPr>
        <w:t xml:space="preserve"> </w:t>
      </w:r>
      <w:r w:rsidRPr="00D12BCF">
        <w:rPr>
          <w:sz w:val="24"/>
          <w:szCs w:val="24"/>
        </w:rPr>
        <w:t>tim</w:t>
      </w:r>
      <w:r w:rsidRPr="00D12BCF">
        <w:rPr>
          <w:spacing w:val="-5"/>
          <w:sz w:val="24"/>
          <w:szCs w:val="24"/>
        </w:rPr>
        <w:t xml:space="preserve"> </w:t>
      </w:r>
      <w:r w:rsidRPr="00D12BCF">
        <w:rPr>
          <w:sz w:val="24"/>
          <w:szCs w:val="24"/>
        </w:rPr>
        <w:t>grobnim</w:t>
      </w:r>
      <w:r w:rsidRPr="00D12BCF">
        <w:rPr>
          <w:spacing w:val="-8"/>
          <w:sz w:val="24"/>
          <w:szCs w:val="24"/>
        </w:rPr>
        <w:t xml:space="preserve"> </w:t>
      </w:r>
      <w:r w:rsidRPr="00D12BCF">
        <w:rPr>
          <w:sz w:val="24"/>
          <w:szCs w:val="24"/>
        </w:rPr>
        <w:t>mjestom,</w:t>
      </w:r>
      <w:r w:rsidRPr="00D12BCF">
        <w:rPr>
          <w:spacing w:val="-6"/>
          <w:sz w:val="24"/>
          <w:szCs w:val="24"/>
        </w:rPr>
        <w:t xml:space="preserve"> </w:t>
      </w:r>
      <w:r w:rsidRPr="00D12BCF">
        <w:rPr>
          <w:sz w:val="24"/>
          <w:szCs w:val="24"/>
        </w:rPr>
        <w:t>bez prethodne pisane suglasnosti svih korisnika predmetnog grobnog mjesta.</w:t>
      </w:r>
    </w:p>
    <w:p w14:paraId="3D216487" w14:textId="77777777" w:rsidR="00366176" w:rsidRPr="00D12BCF" w:rsidRDefault="00366176" w:rsidP="003C13CD">
      <w:pPr>
        <w:widowControl w:val="0"/>
        <w:autoSpaceDE w:val="0"/>
        <w:autoSpaceDN w:val="0"/>
        <w:spacing w:after="0"/>
        <w:rPr>
          <w:rFonts w:ascii="Times New Roman" w:eastAsia="Times New Roman" w:hAnsi="Times New Roman"/>
          <w:sz w:val="24"/>
          <w:szCs w:val="24"/>
        </w:rPr>
      </w:pPr>
    </w:p>
    <w:p w14:paraId="044CD982"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4"/>
          <w:sz w:val="24"/>
          <w:szCs w:val="24"/>
        </w:rPr>
        <w:t xml:space="preserve"> </w:t>
      </w:r>
      <w:r w:rsidRPr="00D12BCF">
        <w:rPr>
          <w:rFonts w:ascii="Times New Roman" w:eastAsia="Times New Roman" w:hAnsi="Times New Roman"/>
          <w:b/>
          <w:bCs/>
          <w:spacing w:val="-5"/>
          <w:sz w:val="24"/>
          <w:szCs w:val="24"/>
        </w:rPr>
        <w:t>10.</w:t>
      </w:r>
    </w:p>
    <w:p w14:paraId="07CD55B6" w14:textId="19CA5C4B" w:rsidR="00366176" w:rsidRPr="00D12BCF" w:rsidRDefault="00366176" w:rsidP="003C13CD">
      <w:pPr>
        <w:pStyle w:val="Odlomakpopisa"/>
        <w:numPr>
          <w:ilvl w:val="0"/>
          <w:numId w:val="26"/>
        </w:numPr>
        <w:tabs>
          <w:tab w:val="left" w:pos="566"/>
          <w:tab w:val="left" w:pos="568"/>
        </w:tabs>
        <w:spacing w:line="276" w:lineRule="auto"/>
        <w:ind w:right="139"/>
        <w:rPr>
          <w:sz w:val="24"/>
          <w:szCs w:val="24"/>
        </w:rPr>
      </w:pPr>
      <w:r w:rsidRPr="00D12BCF">
        <w:rPr>
          <w:sz w:val="24"/>
          <w:szCs w:val="24"/>
        </w:rPr>
        <w:t>Grobna mjesta u kojima su pokopani posmrtni ostaci znamenitih povijesnih osoba, posmrtni ostaci hrvatskih branitelja uz Domovinskog rata bez nasljednika ili posmrtni ostaci lokalno značajnih osoba, a na kojim je prestalo pravo korištenja grobnog mjesta ne dodjeljuju se novom korisniku grobnog mjesta, već ga, ako se utvrdi da nema korisnika grobnog mjesta, održava i obnavlja Općina Rakovica.</w:t>
      </w:r>
    </w:p>
    <w:p w14:paraId="6B5DE348" w14:textId="77777777" w:rsidR="00366176" w:rsidRPr="00D12BCF" w:rsidRDefault="00366176" w:rsidP="003C13CD">
      <w:pPr>
        <w:pStyle w:val="Odlomakpopisa"/>
        <w:numPr>
          <w:ilvl w:val="0"/>
          <w:numId w:val="26"/>
        </w:numPr>
        <w:tabs>
          <w:tab w:val="left" w:pos="566"/>
          <w:tab w:val="left" w:pos="568"/>
        </w:tabs>
        <w:spacing w:line="276" w:lineRule="auto"/>
        <w:ind w:right="139"/>
        <w:rPr>
          <w:sz w:val="24"/>
          <w:szCs w:val="24"/>
        </w:rPr>
      </w:pPr>
      <w:r w:rsidRPr="00D12BCF">
        <w:rPr>
          <w:sz w:val="24"/>
          <w:szCs w:val="24"/>
        </w:rPr>
        <w:t>Općinsko vijeće donosi odluku o lokalno značajnim osobama te grobna mjesta u kojima su posmrtni ostaci lokalno značajnih osoba kao dobra od lokalnog značaja.</w:t>
      </w:r>
    </w:p>
    <w:p w14:paraId="0DF00F51" w14:textId="3F758BDC" w:rsidR="000D7B9F" w:rsidRDefault="00366176" w:rsidP="003C13CD">
      <w:pPr>
        <w:pStyle w:val="Odlomakpopisa"/>
        <w:numPr>
          <w:ilvl w:val="0"/>
          <w:numId w:val="26"/>
        </w:numPr>
        <w:tabs>
          <w:tab w:val="left" w:pos="566"/>
          <w:tab w:val="left" w:pos="568"/>
        </w:tabs>
        <w:spacing w:line="276" w:lineRule="auto"/>
        <w:ind w:right="139"/>
        <w:rPr>
          <w:sz w:val="24"/>
          <w:szCs w:val="24"/>
        </w:rPr>
      </w:pPr>
      <w:r w:rsidRPr="00D12BCF">
        <w:rPr>
          <w:sz w:val="24"/>
          <w:szCs w:val="24"/>
        </w:rPr>
        <w:t>Općinsko vijeće Općine Rakovica donosi Odluku o proglašenju znamenite povijesne osobe te grobna mjesta u kojima su posmrtni ostaci znamenite povijesne osobe, uz prethodno pribavljeno mišljenje Hrvatske akademije znanosti i umjetnosti i Hrvatskog instituta za povijest.</w:t>
      </w:r>
    </w:p>
    <w:p w14:paraId="16EF23D3" w14:textId="77777777" w:rsidR="003C13CD" w:rsidRPr="003C13CD" w:rsidRDefault="003C13CD" w:rsidP="003C13CD">
      <w:pPr>
        <w:pStyle w:val="Odlomakpopisa"/>
        <w:tabs>
          <w:tab w:val="left" w:pos="566"/>
          <w:tab w:val="left" w:pos="568"/>
        </w:tabs>
        <w:spacing w:line="276" w:lineRule="auto"/>
        <w:ind w:right="139" w:firstLine="0"/>
        <w:rPr>
          <w:sz w:val="24"/>
          <w:szCs w:val="24"/>
        </w:rPr>
      </w:pPr>
    </w:p>
    <w:p w14:paraId="4D8856B7"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11.</w:t>
      </w:r>
    </w:p>
    <w:p w14:paraId="23C7D98D" w14:textId="48BD502B" w:rsidR="000D7B9F" w:rsidRPr="00D12BCF" w:rsidRDefault="000D7B9F" w:rsidP="003C13CD">
      <w:pPr>
        <w:widowControl w:val="0"/>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t xml:space="preserve">(1) </w:t>
      </w:r>
      <w:r w:rsidR="003C13CD">
        <w:rPr>
          <w:rFonts w:ascii="Times New Roman" w:eastAsia="Times New Roman" w:hAnsi="Times New Roman"/>
          <w:sz w:val="24"/>
          <w:szCs w:val="24"/>
        </w:rPr>
        <w:t xml:space="preserve"> </w:t>
      </w:r>
      <w:r w:rsidRPr="00D12BCF">
        <w:rPr>
          <w:rFonts w:ascii="Times New Roman" w:eastAsia="Times New Roman" w:hAnsi="Times New Roman"/>
          <w:sz w:val="24"/>
          <w:szCs w:val="24"/>
        </w:rPr>
        <w:t xml:space="preserve">Korisnik se može trajno odreći korištenja grobnog mjesta na temelju javnobilježnički </w:t>
      </w:r>
      <w:r w:rsidR="003C13CD">
        <w:rPr>
          <w:rFonts w:ascii="Times New Roman" w:eastAsia="Times New Roman" w:hAnsi="Times New Roman"/>
          <w:sz w:val="24"/>
          <w:szCs w:val="24"/>
        </w:rPr>
        <w:t xml:space="preserve"> </w:t>
      </w:r>
      <w:r w:rsidRPr="00D12BCF">
        <w:rPr>
          <w:rFonts w:ascii="Times New Roman" w:eastAsia="Times New Roman" w:hAnsi="Times New Roman"/>
          <w:sz w:val="24"/>
          <w:szCs w:val="24"/>
        </w:rPr>
        <w:t xml:space="preserve">ovjerene izjave uz uvjet da su podmirene sve dospjele obveze po osnovi godišnje grobne naknade. </w:t>
      </w:r>
    </w:p>
    <w:p w14:paraId="44F1B7CA" w14:textId="50041C45" w:rsidR="000D7B9F" w:rsidRPr="00D12BCF" w:rsidRDefault="000D7B9F" w:rsidP="003C13CD">
      <w:pPr>
        <w:widowControl w:val="0"/>
        <w:autoSpaceDE w:val="0"/>
        <w:autoSpaceDN w:val="0"/>
        <w:spacing w:after="0"/>
        <w:rPr>
          <w:rFonts w:ascii="Times New Roman" w:eastAsia="Times New Roman" w:hAnsi="Times New Roman"/>
          <w:sz w:val="24"/>
          <w:szCs w:val="24"/>
        </w:rPr>
      </w:pPr>
      <w:r w:rsidRPr="00D12BCF">
        <w:rPr>
          <w:rFonts w:ascii="Times New Roman" w:eastAsia="Times New Roman" w:hAnsi="Times New Roman"/>
          <w:sz w:val="24"/>
          <w:szCs w:val="24"/>
        </w:rPr>
        <w:t xml:space="preserve">(2) </w:t>
      </w:r>
      <w:r w:rsidR="003C13CD">
        <w:rPr>
          <w:rFonts w:ascii="Times New Roman" w:eastAsia="Times New Roman" w:hAnsi="Times New Roman"/>
          <w:sz w:val="24"/>
          <w:szCs w:val="24"/>
        </w:rPr>
        <w:t xml:space="preserve">   </w:t>
      </w:r>
      <w:r w:rsidRPr="00D12BCF">
        <w:rPr>
          <w:rFonts w:ascii="Times New Roman" w:eastAsia="Times New Roman" w:hAnsi="Times New Roman"/>
          <w:sz w:val="24"/>
          <w:szCs w:val="24"/>
        </w:rPr>
        <w:t>Izjava iz stavka 1. ovog članka je neopoziva.</w:t>
      </w:r>
    </w:p>
    <w:p w14:paraId="08248865"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7C912D28"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687E46A6" w14:textId="77777777" w:rsidR="000D7B9F" w:rsidRPr="00D12BCF" w:rsidRDefault="000D7B9F" w:rsidP="003C13CD">
      <w:pPr>
        <w:widowControl w:val="0"/>
        <w:tabs>
          <w:tab w:val="left" w:pos="566"/>
          <w:tab w:val="left" w:pos="568"/>
        </w:tabs>
        <w:autoSpaceDE w:val="0"/>
        <w:autoSpaceDN w:val="0"/>
        <w:spacing w:after="0"/>
        <w:ind w:left="1" w:right="139"/>
        <w:jc w:val="both"/>
        <w:outlineLvl w:val="0"/>
        <w:rPr>
          <w:rFonts w:ascii="Times New Roman" w:eastAsia="Times New Roman" w:hAnsi="Times New Roman"/>
          <w:b/>
          <w:bCs/>
          <w:sz w:val="24"/>
          <w:szCs w:val="24"/>
        </w:rPr>
      </w:pPr>
      <w:r w:rsidRPr="00D12BCF">
        <w:rPr>
          <w:rFonts w:ascii="Times New Roman" w:eastAsia="Times New Roman" w:hAnsi="Times New Roman"/>
          <w:b/>
          <w:bCs/>
          <w:sz w:val="24"/>
          <w:szCs w:val="24"/>
        </w:rPr>
        <w:lastRenderedPageBreak/>
        <w:t>III.</w:t>
      </w:r>
      <w:r w:rsidRPr="00D12BCF">
        <w:rPr>
          <w:rFonts w:ascii="Times New Roman" w:eastAsia="Times New Roman" w:hAnsi="Times New Roman"/>
          <w:b/>
          <w:bCs/>
          <w:sz w:val="24"/>
          <w:szCs w:val="24"/>
        </w:rPr>
        <w:tab/>
      </w:r>
      <w:bookmarkStart w:id="1" w:name="_Hlk225752971"/>
      <w:r w:rsidRPr="00D12BCF">
        <w:rPr>
          <w:rFonts w:ascii="Times New Roman" w:eastAsia="Times New Roman" w:hAnsi="Times New Roman"/>
          <w:b/>
          <w:bCs/>
          <w:sz w:val="24"/>
          <w:szCs w:val="24"/>
        </w:rPr>
        <w:t xml:space="preserve">ISKOPAVANJE I PREMJEŠTANJE POSMRTNIH OSTATAKA, PRODUBLJENJE GROBA I PREMJEŠTANJE POSMRTNIH OSTATAKA U </w:t>
      </w:r>
      <w:r w:rsidRPr="00D12BCF">
        <w:rPr>
          <w:rFonts w:ascii="Times New Roman" w:eastAsia="Times New Roman" w:hAnsi="Times New Roman"/>
          <w:b/>
          <w:bCs/>
          <w:spacing w:val="-2"/>
          <w:sz w:val="24"/>
          <w:szCs w:val="24"/>
        </w:rPr>
        <w:t>GROBNICI</w:t>
      </w:r>
      <w:bookmarkEnd w:id="1"/>
    </w:p>
    <w:p w14:paraId="4F693688" w14:textId="77777777" w:rsidR="000D7B9F" w:rsidRPr="00D12BCF" w:rsidRDefault="000D7B9F" w:rsidP="003C13CD">
      <w:pPr>
        <w:widowControl w:val="0"/>
        <w:autoSpaceDE w:val="0"/>
        <w:autoSpaceDN w:val="0"/>
        <w:spacing w:after="0"/>
        <w:rPr>
          <w:rFonts w:ascii="Times New Roman" w:eastAsia="Times New Roman" w:hAnsi="Times New Roman"/>
          <w:b/>
          <w:sz w:val="24"/>
          <w:szCs w:val="24"/>
        </w:rPr>
      </w:pPr>
    </w:p>
    <w:p w14:paraId="125DCC49"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12.</w:t>
      </w:r>
    </w:p>
    <w:p w14:paraId="3372CDEF" w14:textId="77777777" w:rsidR="000D7B9F" w:rsidRPr="00D12BCF" w:rsidRDefault="000D7B9F" w:rsidP="003C13CD">
      <w:pPr>
        <w:widowControl w:val="0"/>
        <w:tabs>
          <w:tab w:val="left" w:pos="566"/>
          <w:tab w:val="left" w:pos="568"/>
        </w:tabs>
        <w:autoSpaceDE w:val="0"/>
        <w:autoSpaceDN w:val="0"/>
        <w:spacing w:after="0"/>
        <w:ind w:right="143"/>
        <w:rPr>
          <w:rFonts w:ascii="Times New Roman" w:eastAsia="Times New Roman" w:hAnsi="Times New Roman"/>
          <w:sz w:val="24"/>
          <w:szCs w:val="24"/>
        </w:rPr>
      </w:pPr>
      <w:r w:rsidRPr="00D12BCF">
        <w:rPr>
          <w:rFonts w:ascii="Times New Roman" w:eastAsia="Times New Roman" w:hAnsi="Times New Roman"/>
          <w:sz w:val="24"/>
          <w:szCs w:val="24"/>
        </w:rPr>
        <w:t>Upravitelj groblja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mora</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osigurati</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prostor</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zajedničku</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grobnicu</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koja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će</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služiti</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smještaj posmrtnih ostataka iz grobnih mjesta bez korisnika.</w:t>
      </w:r>
    </w:p>
    <w:p w14:paraId="56531341"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4C167EC0"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13.</w:t>
      </w:r>
    </w:p>
    <w:p w14:paraId="1609794C" w14:textId="6A95322C" w:rsidR="000D7B9F" w:rsidRPr="00D12BCF" w:rsidRDefault="000D7B9F" w:rsidP="003C13CD">
      <w:pPr>
        <w:widowControl w:val="0"/>
        <w:numPr>
          <w:ilvl w:val="0"/>
          <w:numId w:val="11"/>
        </w:numPr>
        <w:tabs>
          <w:tab w:val="left" w:pos="566"/>
          <w:tab w:val="left" w:pos="568"/>
        </w:tabs>
        <w:autoSpaceDE w:val="0"/>
        <w:autoSpaceDN w:val="0"/>
        <w:spacing w:after="0"/>
        <w:ind w:right="137"/>
        <w:jc w:val="both"/>
        <w:rPr>
          <w:rFonts w:ascii="Times New Roman" w:eastAsia="Times New Roman" w:hAnsi="Times New Roman"/>
          <w:sz w:val="24"/>
          <w:szCs w:val="24"/>
        </w:rPr>
      </w:pPr>
      <w:r w:rsidRPr="00D12BCF">
        <w:rPr>
          <w:rFonts w:ascii="Times New Roman" w:eastAsia="Times New Roman" w:hAnsi="Times New Roman"/>
          <w:sz w:val="24"/>
          <w:szCs w:val="24"/>
        </w:rPr>
        <w:t xml:space="preserve">Prijenos pokojnika u drugo grobno mjesto može se odobriti na zahtjev </w:t>
      </w:r>
      <w:r w:rsidR="00366176" w:rsidRPr="00D12BCF">
        <w:rPr>
          <w:rFonts w:ascii="Times New Roman" w:eastAsia="Times New Roman" w:hAnsi="Times New Roman"/>
          <w:sz w:val="24"/>
          <w:szCs w:val="24"/>
        </w:rPr>
        <w:t>osoba koje imaju pravo ukopa u grobno mjesto te obitelji</w:t>
      </w:r>
      <w:r w:rsidR="00B67DC0" w:rsidRPr="00D12BCF">
        <w:rPr>
          <w:rFonts w:ascii="Times New Roman" w:eastAsia="Times New Roman" w:hAnsi="Times New Roman"/>
          <w:sz w:val="24"/>
          <w:szCs w:val="24"/>
        </w:rPr>
        <w:t xml:space="preserve"> osoba koje su ukopane u tom grobnom mjestu.</w:t>
      </w:r>
    </w:p>
    <w:p w14:paraId="047F2185" w14:textId="4E8A4CDB" w:rsidR="000D7B9F" w:rsidRPr="00D12BCF" w:rsidRDefault="000D7B9F" w:rsidP="003C13CD">
      <w:pPr>
        <w:widowControl w:val="0"/>
        <w:numPr>
          <w:ilvl w:val="0"/>
          <w:numId w:val="11"/>
        </w:numPr>
        <w:tabs>
          <w:tab w:val="left" w:pos="566"/>
        </w:tabs>
        <w:autoSpaceDE w:val="0"/>
        <w:autoSpaceDN w:val="0"/>
        <w:spacing w:after="0"/>
        <w:ind w:left="566" w:hanging="565"/>
        <w:jc w:val="both"/>
        <w:rPr>
          <w:rFonts w:ascii="Times New Roman" w:eastAsia="Times New Roman" w:hAnsi="Times New Roman"/>
          <w:sz w:val="24"/>
          <w:szCs w:val="24"/>
        </w:rPr>
      </w:pPr>
      <w:r w:rsidRPr="00D12BCF">
        <w:rPr>
          <w:rFonts w:ascii="Times New Roman" w:eastAsia="Times New Roman" w:hAnsi="Times New Roman"/>
          <w:sz w:val="24"/>
          <w:szCs w:val="24"/>
        </w:rPr>
        <w:t>Iskopavanje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prijenos</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pokojnika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obavlja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 xml:space="preserve">Upravitelj </w:t>
      </w:r>
      <w:r w:rsidRPr="00D12BCF">
        <w:rPr>
          <w:rFonts w:ascii="Times New Roman" w:eastAsia="Times New Roman" w:hAnsi="Times New Roman"/>
          <w:spacing w:val="-2"/>
          <w:sz w:val="24"/>
          <w:szCs w:val="24"/>
        </w:rPr>
        <w:t>groblja</w:t>
      </w:r>
      <w:r w:rsidR="00B67DC0" w:rsidRPr="00D12BCF">
        <w:rPr>
          <w:rFonts w:ascii="Times New Roman" w:eastAsia="Times New Roman" w:hAnsi="Times New Roman"/>
          <w:spacing w:val="-2"/>
          <w:sz w:val="24"/>
          <w:szCs w:val="24"/>
        </w:rPr>
        <w:t xml:space="preserve"> ili za to ovlaštena pravna osoba ukoliko upravitelj nije u mogućnosti obaviti isto.</w:t>
      </w:r>
    </w:p>
    <w:p w14:paraId="1C3594AE" w14:textId="77777777" w:rsidR="000D7B9F" w:rsidRPr="00D12BCF" w:rsidRDefault="000D7B9F" w:rsidP="003C13CD">
      <w:pPr>
        <w:widowControl w:val="0"/>
        <w:numPr>
          <w:ilvl w:val="0"/>
          <w:numId w:val="11"/>
        </w:numPr>
        <w:tabs>
          <w:tab w:val="left" w:pos="566"/>
          <w:tab w:val="left" w:pos="568"/>
        </w:tabs>
        <w:autoSpaceDE w:val="0"/>
        <w:autoSpaceDN w:val="0"/>
        <w:spacing w:after="0"/>
        <w:ind w:right="140"/>
        <w:jc w:val="both"/>
        <w:rPr>
          <w:rFonts w:ascii="Times New Roman" w:eastAsia="Times New Roman" w:hAnsi="Times New Roman"/>
          <w:sz w:val="24"/>
          <w:szCs w:val="24"/>
        </w:rPr>
      </w:pPr>
      <w:r w:rsidRPr="00D12BCF">
        <w:rPr>
          <w:rFonts w:ascii="Times New Roman" w:eastAsia="Times New Roman" w:hAnsi="Times New Roman"/>
          <w:sz w:val="24"/>
          <w:szCs w:val="24"/>
        </w:rPr>
        <w:t>Iskopavanje</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pokojnika</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iz</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ukop</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zemlju,</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kao</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0"/>
          <w:sz w:val="24"/>
          <w:szCs w:val="24"/>
        </w:rPr>
        <w:t xml:space="preserve"> </w:t>
      </w:r>
      <w:r w:rsidRPr="00D12BCF">
        <w:rPr>
          <w:rFonts w:ascii="Times New Roman" w:eastAsia="Times New Roman" w:hAnsi="Times New Roman"/>
          <w:sz w:val="24"/>
          <w:szCs w:val="24"/>
        </w:rPr>
        <w:t>produbljenje</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zemljanog groba može se odobriti nakon proteka 10 godina od posljednjeg ukopa u grobno mjesto.</w:t>
      </w:r>
    </w:p>
    <w:p w14:paraId="4E9594E0" w14:textId="77777777" w:rsidR="000D7B9F" w:rsidRPr="00D12BCF" w:rsidRDefault="000D7B9F" w:rsidP="003C13CD">
      <w:pPr>
        <w:widowControl w:val="0"/>
        <w:numPr>
          <w:ilvl w:val="0"/>
          <w:numId w:val="11"/>
        </w:numPr>
        <w:tabs>
          <w:tab w:val="left" w:pos="566"/>
          <w:tab w:val="left" w:pos="568"/>
        </w:tabs>
        <w:autoSpaceDE w:val="0"/>
        <w:autoSpaceDN w:val="0"/>
        <w:spacing w:after="0"/>
        <w:ind w:right="144"/>
        <w:jc w:val="both"/>
        <w:rPr>
          <w:rFonts w:ascii="Times New Roman" w:eastAsia="Times New Roman" w:hAnsi="Times New Roman"/>
          <w:sz w:val="24"/>
          <w:szCs w:val="24"/>
        </w:rPr>
      </w:pPr>
      <w:r w:rsidRPr="00D12BCF">
        <w:rPr>
          <w:rFonts w:ascii="Times New Roman" w:eastAsia="Times New Roman" w:hAnsi="Times New Roman"/>
          <w:sz w:val="24"/>
          <w:szCs w:val="24"/>
        </w:rPr>
        <w:t>Prijenos pokojnika iz betonirane grobnice u drugo grobno mjesto može se odobriti bez obzira na protek vremena od dana ukopa do dana prijenosa pod uvjetom da je pokojnik pokopan u limenom lijesu i da se pokojnik premješta bez vađenja iz lijesa.</w:t>
      </w:r>
    </w:p>
    <w:p w14:paraId="5B7D4205" w14:textId="77777777" w:rsidR="000D7B9F" w:rsidRPr="00D12BCF" w:rsidRDefault="000D7B9F" w:rsidP="003C13CD">
      <w:pPr>
        <w:widowControl w:val="0"/>
        <w:numPr>
          <w:ilvl w:val="0"/>
          <w:numId w:val="11"/>
        </w:numPr>
        <w:tabs>
          <w:tab w:val="left" w:pos="566"/>
          <w:tab w:val="left" w:pos="568"/>
        </w:tabs>
        <w:autoSpaceDE w:val="0"/>
        <w:autoSpaceDN w:val="0"/>
        <w:spacing w:after="0"/>
        <w:ind w:right="144"/>
        <w:jc w:val="both"/>
        <w:rPr>
          <w:rFonts w:ascii="Times New Roman" w:eastAsia="Times New Roman" w:hAnsi="Times New Roman"/>
          <w:sz w:val="24"/>
          <w:szCs w:val="24"/>
        </w:rPr>
      </w:pPr>
      <w:r w:rsidRPr="00D12BCF">
        <w:rPr>
          <w:rFonts w:ascii="Times New Roman" w:eastAsia="Times New Roman" w:hAnsi="Times New Roman"/>
          <w:sz w:val="24"/>
          <w:szCs w:val="24"/>
        </w:rPr>
        <w:t>Premještanje posmrtnih ostataka u grobnici radi oslobađanja ukopnog mjesta za novi ukop, što podrazumijeva vađenje posmrtnih ostataka iz postojećih ljesova i njihovo premještanje u novi lijes može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se obaviti nakon proteka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20 godina od ukopa u grobnicu.</w:t>
      </w:r>
    </w:p>
    <w:p w14:paraId="6F5AA230" w14:textId="77777777" w:rsidR="000D7B9F" w:rsidRPr="00D12BCF" w:rsidRDefault="000D7B9F" w:rsidP="003C13CD">
      <w:pPr>
        <w:widowControl w:val="0"/>
        <w:numPr>
          <w:ilvl w:val="0"/>
          <w:numId w:val="11"/>
        </w:numPr>
        <w:tabs>
          <w:tab w:val="left" w:pos="566"/>
        </w:tabs>
        <w:autoSpaceDE w:val="0"/>
        <w:autoSpaceDN w:val="0"/>
        <w:spacing w:after="0"/>
        <w:ind w:left="566" w:hanging="565"/>
        <w:jc w:val="both"/>
        <w:rPr>
          <w:rFonts w:ascii="Times New Roman" w:eastAsia="Times New Roman" w:hAnsi="Times New Roman"/>
          <w:sz w:val="24"/>
          <w:szCs w:val="24"/>
        </w:rPr>
      </w:pPr>
      <w:r w:rsidRPr="00D12BCF">
        <w:rPr>
          <w:rFonts w:ascii="Times New Roman" w:eastAsia="Times New Roman" w:hAnsi="Times New Roman"/>
          <w:sz w:val="24"/>
          <w:szCs w:val="24"/>
        </w:rPr>
        <w:t>Prijenos</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urni može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odobriti bez</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obzira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protek vremena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od dana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ukopa.</w:t>
      </w:r>
    </w:p>
    <w:p w14:paraId="030D0C9E"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26A9C292" w14:textId="77777777" w:rsidR="000D7B9F" w:rsidRPr="00D12BCF" w:rsidRDefault="000D7B9F" w:rsidP="003C13CD">
      <w:pPr>
        <w:widowControl w:val="0"/>
        <w:autoSpaceDE w:val="0"/>
        <w:autoSpaceDN w:val="0"/>
        <w:spacing w:after="0"/>
        <w:ind w:right="135"/>
        <w:jc w:val="center"/>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14.</w:t>
      </w:r>
    </w:p>
    <w:p w14:paraId="599A2538" w14:textId="77777777" w:rsidR="000D7B9F" w:rsidRPr="00D12BCF" w:rsidRDefault="000D7B9F" w:rsidP="003C13CD">
      <w:pPr>
        <w:widowControl w:val="0"/>
        <w:numPr>
          <w:ilvl w:val="0"/>
          <w:numId w:val="10"/>
        </w:numPr>
        <w:tabs>
          <w:tab w:val="left" w:pos="566"/>
        </w:tabs>
        <w:autoSpaceDE w:val="0"/>
        <w:autoSpaceDN w:val="0"/>
        <w:spacing w:after="0"/>
        <w:ind w:left="566" w:right="138" w:hanging="566"/>
        <w:jc w:val="center"/>
        <w:rPr>
          <w:rFonts w:ascii="Times New Roman" w:eastAsia="Times New Roman" w:hAnsi="Times New Roman"/>
          <w:sz w:val="24"/>
          <w:szCs w:val="24"/>
        </w:rPr>
      </w:pPr>
      <w:r w:rsidRPr="00D12BCF">
        <w:rPr>
          <w:rFonts w:ascii="Times New Roman" w:eastAsia="Times New Roman" w:hAnsi="Times New Roman"/>
          <w:sz w:val="24"/>
          <w:szCs w:val="24"/>
        </w:rPr>
        <w:t>Za</w:t>
      </w:r>
      <w:r w:rsidRPr="00D12BCF">
        <w:rPr>
          <w:rFonts w:ascii="Times New Roman" w:eastAsia="Times New Roman" w:hAnsi="Times New Roman"/>
          <w:spacing w:val="55"/>
          <w:sz w:val="24"/>
          <w:szCs w:val="24"/>
        </w:rPr>
        <w:t xml:space="preserve"> </w:t>
      </w:r>
      <w:r w:rsidRPr="00D12BCF">
        <w:rPr>
          <w:rFonts w:ascii="Times New Roman" w:eastAsia="Times New Roman" w:hAnsi="Times New Roman"/>
          <w:sz w:val="24"/>
          <w:szCs w:val="24"/>
        </w:rPr>
        <w:t>prijenos</w:t>
      </w:r>
      <w:r w:rsidRPr="00D12BCF">
        <w:rPr>
          <w:rFonts w:ascii="Times New Roman" w:eastAsia="Times New Roman" w:hAnsi="Times New Roman"/>
          <w:spacing w:val="56"/>
          <w:sz w:val="24"/>
          <w:szCs w:val="24"/>
        </w:rPr>
        <w:t xml:space="preserve"> </w:t>
      </w:r>
      <w:r w:rsidRPr="00D12BCF">
        <w:rPr>
          <w:rFonts w:ascii="Times New Roman" w:eastAsia="Times New Roman" w:hAnsi="Times New Roman"/>
          <w:sz w:val="24"/>
          <w:szCs w:val="24"/>
        </w:rPr>
        <w:t>pokojnika</w:t>
      </w:r>
      <w:r w:rsidRPr="00D12BCF">
        <w:rPr>
          <w:rFonts w:ascii="Times New Roman" w:eastAsia="Times New Roman" w:hAnsi="Times New Roman"/>
          <w:spacing w:val="57"/>
          <w:sz w:val="24"/>
          <w:szCs w:val="24"/>
        </w:rPr>
        <w:t xml:space="preserve"> </w:t>
      </w:r>
      <w:r w:rsidRPr="00D12BCF">
        <w:rPr>
          <w:rFonts w:ascii="Times New Roman" w:eastAsia="Times New Roman" w:hAnsi="Times New Roman"/>
          <w:sz w:val="24"/>
          <w:szCs w:val="24"/>
        </w:rPr>
        <w:t>potrebna</w:t>
      </w:r>
      <w:r w:rsidRPr="00D12BCF">
        <w:rPr>
          <w:rFonts w:ascii="Times New Roman" w:eastAsia="Times New Roman" w:hAnsi="Times New Roman"/>
          <w:spacing w:val="56"/>
          <w:sz w:val="24"/>
          <w:szCs w:val="24"/>
        </w:rPr>
        <w:t xml:space="preserve"> </w:t>
      </w:r>
      <w:r w:rsidRPr="00D12BCF">
        <w:rPr>
          <w:rFonts w:ascii="Times New Roman" w:eastAsia="Times New Roman" w:hAnsi="Times New Roman"/>
          <w:sz w:val="24"/>
          <w:szCs w:val="24"/>
        </w:rPr>
        <w:t>je</w:t>
      </w:r>
      <w:r w:rsidRPr="00D12BCF">
        <w:rPr>
          <w:rFonts w:ascii="Times New Roman" w:eastAsia="Times New Roman" w:hAnsi="Times New Roman"/>
          <w:spacing w:val="55"/>
          <w:sz w:val="24"/>
          <w:szCs w:val="24"/>
        </w:rPr>
        <w:t xml:space="preserve"> </w:t>
      </w:r>
      <w:r w:rsidRPr="00D12BCF">
        <w:rPr>
          <w:rFonts w:ascii="Times New Roman" w:eastAsia="Times New Roman" w:hAnsi="Times New Roman"/>
          <w:sz w:val="24"/>
          <w:szCs w:val="24"/>
        </w:rPr>
        <w:t>suglasnost</w:t>
      </w:r>
      <w:r w:rsidRPr="00D12BCF">
        <w:rPr>
          <w:rFonts w:ascii="Times New Roman" w:eastAsia="Times New Roman" w:hAnsi="Times New Roman"/>
          <w:spacing w:val="59"/>
          <w:sz w:val="24"/>
          <w:szCs w:val="24"/>
        </w:rPr>
        <w:t xml:space="preserve"> </w:t>
      </w:r>
      <w:r w:rsidRPr="00D12BCF">
        <w:rPr>
          <w:rFonts w:ascii="Times New Roman" w:eastAsia="Times New Roman" w:hAnsi="Times New Roman"/>
          <w:sz w:val="24"/>
          <w:szCs w:val="24"/>
        </w:rPr>
        <w:t>korisnika</w:t>
      </w:r>
      <w:r w:rsidRPr="00D12BCF">
        <w:rPr>
          <w:rFonts w:ascii="Times New Roman" w:eastAsia="Times New Roman" w:hAnsi="Times New Roman"/>
          <w:spacing w:val="55"/>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57"/>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56"/>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56"/>
          <w:sz w:val="24"/>
          <w:szCs w:val="24"/>
        </w:rPr>
        <w:t xml:space="preserve"> </w:t>
      </w:r>
      <w:r w:rsidRPr="00D12BCF">
        <w:rPr>
          <w:rFonts w:ascii="Times New Roman" w:eastAsia="Times New Roman" w:hAnsi="Times New Roman"/>
          <w:sz w:val="24"/>
          <w:szCs w:val="24"/>
        </w:rPr>
        <w:t>kojem</w:t>
      </w:r>
      <w:r w:rsidRPr="00D12BCF">
        <w:rPr>
          <w:rFonts w:ascii="Times New Roman" w:eastAsia="Times New Roman" w:hAnsi="Times New Roman"/>
          <w:spacing w:val="57"/>
          <w:sz w:val="24"/>
          <w:szCs w:val="24"/>
        </w:rPr>
        <w:t xml:space="preserve"> </w:t>
      </w:r>
      <w:r w:rsidRPr="00D12BCF">
        <w:rPr>
          <w:rFonts w:ascii="Times New Roman" w:eastAsia="Times New Roman" w:hAnsi="Times New Roman"/>
          <w:spacing w:val="-5"/>
          <w:sz w:val="24"/>
          <w:szCs w:val="24"/>
        </w:rPr>
        <w:t>je</w:t>
      </w:r>
    </w:p>
    <w:p w14:paraId="0992BF72" w14:textId="77777777" w:rsidR="000D7B9F" w:rsidRPr="00D12BCF" w:rsidRDefault="000D7B9F" w:rsidP="003C13CD">
      <w:pPr>
        <w:widowControl w:val="0"/>
        <w:autoSpaceDE w:val="0"/>
        <w:autoSpaceDN w:val="0"/>
        <w:spacing w:after="0"/>
        <w:ind w:right="1073"/>
        <w:jc w:val="center"/>
        <w:rPr>
          <w:rFonts w:ascii="Times New Roman" w:eastAsia="Times New Roman" w:hAnsi="Times New Roman"/>
          <w:sz w:val="24"/>
          <w:szCs w:val="24"/>
        </w:rPr>
      </w:pPr>
      <w:r w:rsidRPr="00D12BCF">
        <w:rPr>
          <w:rFonts w:ascii="Times New Roman" w:eastAsia="Times New Roman" w:hAnsi="Times New Roman"/>
          <w:sz w:val="24"/>
          <w:szCs w:val="24"/>
        </w:rPr>
        <w:t>pokojnik</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ukopan,</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kao 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korisnika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koje će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 xml:space="preserve">biti </w:t>
      </w:r>
      <w:r w:rsidRPr="00D12BCF">
        <w:rPr>
          <w:rFonts w:ascii="Times New Roman" w:eastAsia="Times New Roman" w:hAnsi="Times New Roman"/>
          <w:spacing w:val="-2"/>
          <w:sz w:val="24"/>
          <w:szCs w:val="24"/>
        </w:rPr>
        <w:t>preseljen.</w:t>
      </w:r>
    </w:p>
    <w:p w14:paraId="5DC733AE" w14:textId="5A3E4944" w:rsidR="000D7B9F" w:rsidRPr="00D12BCF" w:rsidRDefault="000D7B9F" w:rsidP="003C13CD">
      <w:pPr>
        <w:widowControl w:val="0"/>
        <w:numPr>
          <w:ilvl w:val="0"/>
          <w:numId w:val="10"/>
        </w:numPr>
        <w:tabs>
          <w:tab w:val="left" w:pos="566"/>
          <w:tab w:val="left" w:pos="568"/>
        </w:tabs>
        <w:autoSpaceDE w:val="0"/>
        <w:autoSpaceDN w:val="0"/>
        <w:spacing w:after="0"/>
        <w:ind w:right="140"/>
        <w:jc w:val="both"/>
        <w:rPr>
          <w:rFonts w:ascii="Times New Roman" w:eastAsia="Times New Roman" w:hAnsi="Times New Roman"/>
          <w:sz w:val="24"/>
          <w:szCs w:val="24"/>
        </w:rPr>
      </w:pPr>
      <w:r w:rsidRPr="00D12BCF">
        <w:rPr>
          <w:rFonts w:ascii="Times New Roman" w:eastAsia="Times New Roman" w:hAnsi="Times New Roman"/>
          <w:sz w:val="24"/>
          <w:szCs w:val="24"/>
        </w:rPr>
        <w:t xml:space="preserve">Ukoliko se pokojnik prenosi u grobno mjesto koje se nalazi izvan </w:t>
      </w:r>
      <w:r w:rsidR="00517666" w:rsidRPr="00D12BCF">
        <w:rPr>
          <w:rFonts w:ascii="Times New Roman" w:eastAsia="Times New Roman" w:hAnsi="Times New Roman"/>
          <w:sz w:val="24"/>
          <w:szCs w:val="24"/>
        </w:rPr>
        <w:t>općine Rakovica</w:t>
      </w:r>
      <w:r w:rsidRPr="00D12BCF">
        <w:rPr>
          <w:rFonts w:ascii="Times New Roman" w:eastAsia="Times New Roman" w:hAnsi="Times New Roman"/>
          <w:sz w:val="24"/>
          <w:szCs w:val="24"/>
        </w:rPr>
        <w:t xml:space="preserve">, podnositelj zahtjeva Upravitelju groblja treba priložiti potvrdu o postojanju grobnog mjesta u koje će se preseliti pokojnik, kao i eventualnu dodatnu zakonski propisanu </w:t>
      </w:r>
      <w:r w:rsidRPr="00D12BCF">
        <w:rPr>
          <w:rFonts w:ascii="Times New Roman" w:eastAsia="Times New Roman" w:hAnsi="Times New Roman"/>
          <w:spacing w:val="-2"/>
          <w:sz w:val="24"/>
          <w:szCs w:val="24"/>
        </w:rPr>
        <w:t>dokumentaciju.</w:t>
      </w:r>
    </w:p>
    <w:p w14:paraId="3E168E0D" w14:textId="77777777" w:rsidR="000D7B9F" w:rsidRPr="00D12BCF" w:rsidRDefault="000D7B9F" w:rsidP="003C13CD">
      <w:pPr>
        <w:widowControl w:val="0"/>
        <w:numPr>
          <w:ilvl w:val="0"/>
          <w:numId w:val="10"/>
        </w:numPr>
        <w:tabs>
          <w:tab w:val="left" w:pos="566"/>
          <w:tab w:val="left" w:pos="568"/>
        </w:tabs>
        <w:autoSpaceDE w:val="0"/>
        <w:autoSpaceDN w:val="0"/>
        <w:spacing w:after="0"/>
        <w:ind w:right="142"/>
        <w:jc w:val="both"/>
        <w:rPr>
          <w:rFonts w:ascii="Times New Roman" w:eastAsia="Times New Roman" w:hAnsi="Times New Roman"/>
          <w:sz w:val="24"/>
          <w:szCs w:val="24"/>
        </w:rPr>
      </w:pPr>
      <w:r w:rsidRPr="00D12BCF">
        <w:rPr>
          <w:rFonts w:ascii="Times New Roman" w:eastAsia="Times New Roman" w:hAnsi="Times New Roman"/>
          <w:sz w:val="24"/>
          <w:szCs w:val="24"/>
        </w:rPr>
        <w:t>Iskop</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(ekshumacija)</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pokojnika</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ili</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posmrtnih</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ostataka</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može</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obavljati</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osnovi</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odluke ovlaštenog tijela, neovisno o proteku vremena od ukopa i dozvoli korisnika grobnog mjesta.</w:t>
      </w:r>
    </w:p>
    <w:p w14:paraId="02545B86"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526F5E37"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157E4C5C" w14:textId="77777777" w:rsidR="000D7B9F" w:rsidRPr="00D12BCF" w:rsidRDefault="000D7B9F" w:rsidP="003C13CD">
      <w:pPr>
        <w:widowControl w:val="0"/>
        <w:tabs>
          <w:tab w:val="left" w:pos="568"/>
        </w:tabs>
        <w:autoSpaceDE w:val="0"/>
        <w:autoSpaceDN w:val="0"/>
        <w:spacing w:after="0"/>
        <w:outlineLvl w:val="0"/>
        <w:rPr>
          <w:rFonts w:ascii="Times New Roman" w:eastAsia="Times New Roman" w:hAnsi="Times New Roman"/>
          <w:b/>
          <w:bCs/>
          <w:sz w:val="24"/>
          <w:szCs w:val="24"/>
        </w:rPr>
      </w:pPr>
      <w:r w:rsidRPr="00D12BCF">
        <w:rPr>
          <w:rFonts w:ascii="Times New Roman" w:eastAsia="Times New Roman" w:hAnsi="Times New Roman"/>
          <w:b/>
          <w:bCs/>
          <w:sz w:val="24"/>
          <w:szCs w:val="24"/>
        </w:rPr>
        <w:t>IV.</w:t>
      </w:r>
      <w:r w:rsidRPr="00D12BCF">
        <w:rPr>
          <w:rFonts w:ascii="Times New Roman" w:eastAsia="Times New Roman" w:hAnsi="Times New Roman"/>
          <w:b/>
          <w:bCs/>
          <w:sz w:val="24"/>
          <w:szCs w:val="24"/>
        </w:rPr>
        <w:tab/>
        <w:t>UKOPI</w:t>
      </w:r>
      <w:r w:rsidRPr="00D12BCF">
        <w:rPr>
          <w:rFonts w:ascii="Times New Roman" w:eastAsia="Times New Roman" w:hAnsi="Times New Roman"/>
          <w:b/>
          <w:bCs/>
          <w:spacing w:val="-5"/>
          <w:sz w:val="24"/>
          <w:szCs w:val="24"/>
        </w:rPr>
        <w:t xml:space="preserve"> </w:t>
      </w:r>
      <w:r w:rsidRPr="00D12BCF">
        <w:rPr>
          <w:rFonts w:ascii="Times New Roman" w:eastAsia="Times New Roman" w:hAnsi="Times New Roman"/>
          <w:b/>
          <w:bCs/>
          <w:sz w:val="24"/>
          <w:szCs w:val="24"/>
        </w:rPr>
        <w:t>I</w:t>
      </w:r>
      <w:r w:rsidRPr="00D12BCF">
        <w:rPr>
          <w:rFonts w:ascii="Times New Roman" w:eastAsia="Times New Roman" w:hAnsi="Times New Roman"/>
          <w:b/>
          <w:bCs/>
          <w:spacing w:val="-5"/>
          <w:sz w:val="24"/>
          <w:szCs w:val="24"/>
        </w:rPr>
        <w:t xml:space="preserve"> </w:t>
      </w:r>
      <w:r w:rsidRPr="00D12BCF">
        <w:rPr>
          <w:rFonts w:ascii="Times New Roman" w:eastAsia="Times New Roman" w:hAnsi="Times New Roman"/>
          <w:b/>
          <w:bCs/>
          <w:sz w:val="24"/>
          <w:szCs w:val="24"/>
        </w:rPr>
        <w:t>PRIVREMENI</w:t>
      </w:r>
      <w:r w:rsidRPr="00D12BCF">
        <w:rPr>
          <w:rFonts w:ascii="Times New Roman" w:eastAsia="Times New Roman" w:hAnsi="Times New Roman"/>
          <w:b/>
          <w:bCs/>
          <w:spacing w:val="-4"/>
          <w:sz w:val="24"/>
          <w:szCs w:val="24"/>
        </w:rPr>
        <w:t xml:space="preserve"> UKOPI</w:t>
      </w:r>
    </w:p>
    <w:p w14:paraId="294419E0" w14:textId="77777777" w:rsidR="000D7B9F" w:rsidRPr="00D12BCF" w:rsidRDefault="000D7B9F" w:rsidP="003C13CD">
      <w:pPr>
        <w:widowControl w:val="0"/>
        <w:autoSpaceDE w:val="0"/>
        <w:autoSpaceDN w:val="0"/>
        <w:spacing w:after="0"/>
        <w:rPr>
          <w:rFonts w:ascii="Times New Roman" w:eastAsia="Times New Roman" w:hAnsi="Times New Roman"/>
          <w:b/>
          <w:sz w:val="24"/>
          <w:szCs w:val="24"/>
        </w:rPr>
      </w:pPr>
    </w:p>
    <w:p w14:paraId="34A15F8C" w14:textId="77777777" w:rsidR="000D7B9F" w:rsidRPr="00D12BCF" w:rsidRDefault="000D7B9F" w:rsidP="003C13CD">
      <w:pPr>
        <w:widowControl w:val="0"/>
        <w:autoSpaceDE w:val="0"/>
        <w:autoSpaceDN w:val="0"/>
        <w:spacing w:after="0"/>
        <w:ind w:right="135"/>
        <w:jc w:val="center"/>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15</w:t>
      </w:r>
    </w:p>
    <w:p w14:paraId="2DDB480A" w14:textId="596673BB" w:rsidR="000D7B9F" w:rsidRDefault="000D7B9F" w:rsidP="003C13CD">
      <w:pPr>
        <w:widowControl w:val="0"/>
        <w:tabs>
          <w:tab w:val="left" w:pos="566"/>
        </w:tabs>
        <w:autoSpaceDE w:val="0"/>
        <w:autoSpaceDN w:val="0"/>
        <w:spacing w:after="0"/>
        <w:ind w:right="137"/>
        <w:jc w:val="both"/>
        <w:rPr>
          <w:rFonts w:ascii="Times New Roman" w:eastAsia="Times New Roman" w:hAnsi="Times New Roman"/>
          <w:spacing w:val="-2"/>
          <w:sz w:val="24"/>
          <w:szCs w:val="24"/>
        </w:rPr>
      </w:pPr>
      <w:r w:rsidRPr="00D12BCF">
        <w:rPr>
          <w:rFonts w:ascii="Times New Roman" w:eastAsia="Times New Roman" w:hAnsi="Times New Roman"/>
          <w:sz w:val="24"/>
          <w:szCs w:val="24"/>
        </w:rPr>
        <w:t>Upravitelj</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groblja,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temeljem</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Odluke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ponašanju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groblju,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određuje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 xml:space="preserve">raspored </w:t>
      </w:r>
      <w:r w:rsidRPr="00D12BCF">
        <w:rPr>
          <w:rFonts w:ascii="Times New Roman" w:eastAsia="Times New Roman" w:hAnsi="Times New Roman"/>
          <w:spacing w:val="-2"/>
          <w:sz w:val="24"/>
          <w:szCs w:val="24"/>
        </w:rPr>
        <w:t>ispraćaja</w:t>
      </w:r>
      <w:r w:rsidR="00D81192" w:rsidRPr="00D12BCF">
        <w:rPr>
          <w:rFonts w:ascii="Times New Roman" w:eastAsia="Times New Roman" w:hAnsi="Times New Roman"/>
          <w:spacing w:val="-2"/>
          <w:sz w:val="24"/>
          <w:szCs w:val="24"/>
        </w:rPr>
        <w:t xml:space="preserve"> i ukopa.</w:t>
      </w:r>
    </w:p>
    <w:p w14:paraId="7AB139C4" w14:textId="77777777" w:rsidR="00FB64CD" w:rsidRPr="00D12BCF" w:rsidRDefault="00FB64CD" w:rsidP="003C13CD">
      <w:pPr>
        <w:widowControl w:val="0"/>
        <w:tabs>
          <w:tab w:val="left" w:pos="566"/>
        </w:tabs>
        <w:autoSpaceDE w:val="0"/>
        <w:autoSpaceDN w:val="0"/>
        <w:spacing w:after="0"/>
        <w:ind w:right="137"/>
        <w:jc w:val="both"/>
        <w:rPr>
          <w:rFonts w:ascii="Times New Roman" w:eastAsia="Times New Roman" w:hAnsi="Times New Roman"/>
          <w:sz w:val="24"/>
          <w:szCs w:val="24"/>
        </w:rPr>
      </w:pPr>
    </w:p>
    <w:p w14:paraId="2A9A556F" w14:textId="77777777" w:rsidR="00D81192" w:rsidRPr="00D12BCF" w:rsidRDefault="00D81192" w:rsidP="003C13CD">
      <w:pPr>
        <w:widowControl w:val="0"/>
        <w:autoSpaceDE w:val="0"/>
        <w:autoSpaceDN w:val="0"/>
        <w:spacing w:after="0"/>
        <w:ind w:left="3984"/>
        <w:jc w:val="both"/>
        <w:outlineLvl w:val="1"/>
        <w:rPr>
          <w:rFonts w:ascii="Times New Roman" w:eastAsia="Times New Roman" w:hAnsi="Times New Roman"/>
          <w:b/>
          <w:bCs/>
          <w:sz w:val="24"/>
          <w:szCs w:val="24"/>
        </w:rPr>
      </w:pPr>
    </w:p>
    <w:p w14:paraId="13354FB9" w14:textId="4A72A114"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16.</w:t>
      </w:r>
    </w:p>
    <w:p w14:paraId="7F4018B6" w14:textId="77777777" w:rsidR="000D7B9F" w:rsidRPr="00D12BCF" w:rsidRDefault="000D7B9F" w:rsidP="003C13CD">
      <w:pPr>
        <w:widowControl w:val="0"/>
        <w:autoSpaceDE w:val="0"/>
        <w:autoSpaceDN w:val="0"/>
        <w:spacing w:after="0"/>
        <w:ind w:left="1" w:right="136"/>
        <w:jc w:val="both"/>
        <w:rPr>
          <w:rFonts w:ascii="Times New Roman" w:eastAsia="Times New Roman" w:hAnsi="Times New Roman"/>
          <w:sz w:val="24"/>
          <w:szCs w:val="24"/>
        </w:rPr>
      </w:pPr>
      <w:r w:rsidRPr="00D12BCF">
        <w:rPr>
          <w:rFonts w:ascii="Times New Roman" w:eastAsia="Times New Roman" w:hAnsi="Times New Roman"/>
          <w:sz w:val="24"/>
          <w:szCs w:val="24"/>
        </w:rPr>
        <w:t>Naručitelj ukopa i privremenog ukopa je svaka osoba koja je uz predočenje potvrde o smrti pokojnika, a po potrebi i drugih isprava, zatražila obavljanje ukopa.</w:t>
      </w:r>
    </w:p>
    <w:p w14:paraId="5900FA46" w14:textId="77777777" w:rsidR="000D7B9F" w:rsidRPr="00D12BCF" w:rsidRDefault="000D7B9F" w:rsidP="003C13CD">
      <w:pPr>
        <w:widowControl w:val="0"/>
        <w:autoSpaceDE w:val="0"/>
        <w:autoSpaceDN w:val="0"/>
        <w:spacing w:after="0"/>
        <w:ind w:right="135"/>
        <w:jc w:val="center"/>
        <w:outlineLvl w:val="1"/>
        <w:rPr>
          <w:rFonts w:ascii="Times New Roman" w:eastAsia="Times New Roman" w:hAnsi="Times New Roman"/>
          <w:b/>
          <w:bCs/>
          <w:sz w:val="24"/>
          <w:szCs w:val="24"/>
        </w:rPr>
      </w:pPr>
    </w:p>
    <w:p w14:paraId="158E2886" w14:textId="77777777" w:rsidR="000D7B9F" w:rsidRPr="00D12BCF" w:rsidRDefault="000D7B9F" w:rsidP="003C13CD">
      <w:pPr>
        <w:widowControl w:val="0"/>
        <w:autoSpaceDE w:val="0"/>
        <w:autoSpaceDN w:val="0"/>
        <w:spacing w:after="0"/>
        <w:ind w:right="135"/>
        <w:jc w:val="center"/>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17.</w:t>
      </w:r>
    </w:p>
    <w:p w14:paraId="09B54F09" w14:textId="77777777" w:rsidR="000D7B9F" w:rsidRPr="00D12BCF" w:rsidRDefault="000D7B9F" w:rsidP="003C13CD">
      <w:pPr>
        <w:widowControl w:val="0"/>
        <w:autoSpaceDE w:val="0"/>
        <w:autoSpaceDN w:val="0"/>
        <w:spacing w:after="0"/>
        <w:ind w:right="143"/>
        <w:rPr>
          <w:rFonts w:ascii="Times New Roman" w:eastAsia="Times New Roman" w:hAnsi="Times New Roman"/>
          <w:sz w:val="24"/>
          <w:szCs w:val="24"/>
        </w:rPr>
      </w:pPr>
      <w:r w:rsidRPr="00D12BCF">
        <w:rPr>
          <w:rFonts w:ascii="Times New Roman" w:eastAsia="Times New Roman" w:hAnsi="Times New Roman"/>
          <w:sz w:val="24"/>
          <w:szCs w:val="24"/>
        </w:rPr>
        <w:t>Privremeni ukop obavlja se</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grobno mjesto koje je za tu namjenu odredio Upravitelj</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pacing w:val="-2"/>
          <w:sz w:val="24"/>
          <w:szCs w:val="24"/>
        </w:rPr>
        <w:t>groblja.</w:t>
      </w:r>
    </w:p>
    <w:p w14:paraId="7115CFEB"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6CD65956" w14:textId="77777777" w:rsidR="000D7B9F" w:rsidRPr="00D12BCF" w:rsidRDefault="000D7B9F" w:rsidP="003C13CD">
      <w:pPr>
        <w:widowControl w:val="0"/>
        <w:autoSpaceDE w:val="0"/>
        <w:autoSpaceDN w:val="0"/>
        <w:spacing w:after="0"/>
        <w:ind w:left="3984"/>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2"/>
          <w:sz w:val="24"/>
          <w:szCs w:val="24"/>
        </w:rPr>
        <w:t xml:space="preserve"> 18</w:t>
      </w:r>
      <w:r w:rsidRPr="00D12BCF">
        <w:rPr>
          <w:rFonts w:ascii="Times New Roman" w:eastAsia="Times New Roman" w:hAnsi="Times New Roman"/>
          <w:b/>
          <w:bCs/>
          <w:spacing w:val="-5"/>
          <w:sz w:val="24"/>
          <w:szCs w:val="24"/>
        </w:rPr>
        <w:t>.</w:t>
      </w:r>
    </w:p>
    <w:p w14:paraId="762E38E4" w14:textId="77777777" w:rsidR="000D7B9F" w:rsidRPr="00D12BCF" w:rsidRDefault="000D7B9F" w:rsidP="003C13CD">
      <w:pPr>
        <w:widowControl w:val="0"/>
        <w:autoSpaceDE w:val="0"/>
        <w:autoSpaceDN w:val="0"/>
        <w:spacing w:after="0"/>
        <w:ind w:left="1" w:right="126"/>
        <w:rPr>
          <w:rFonts w:ascii="Times New Roman" w:eastAsia="Times New Roman" w:hAnsi="Times New Roman"/>
          <w:sz w:val="24"/>
          <w:szCs w:val="24"/>
        </w:rPr>
      </w:pPr>
      <w:r w:rsidRPr="00D12BCF">
        <w:rPr>
          <w:rFonts w:ascii="Times New Roman" w:eastAsia="Times New Roman" w:hAnsi="Times New Roman"/>
          <w:sz w:val="24"/>
          <w:szCs w:val="24"/>
        </w:rPr>
        <w:t xml:space="preserve">Naručitelj ukopa dužan je prijaviti i zatražiti obavljanje ukopa posebnom pisanom prijavom u </w:t>
      </w:r>
      <w:r w:rsidRPr="00D12BCF">
        <w:rPr>
          <w:rFonts w:ascii="Times New Roman" w:eastAsia="Times New Roman" w:hAnsi="Times New Roman"/>
          <w:sz w:val="24"/>
          <w:szCs w:val="24"/>
        </w:rPr>
        <w:lastRenderedPageBreak/>
        <w:t>kojoj mora naznačiti slijedeće podatke:</w:t>
      </w:r>
    </w:p>
    <w:p w14:paraId="66497E62" w14:textId="77777777" w:rsidR="000D7B9F" w:rsidRPr="00D12BCF" w:rsidRDefault="000D7B9F" w:rsidP="003C13CD">
      <w:pPr>
        <w:widowControl w:val="0"/>
        <w:numPr>
          <w:ilvl w:val="0"/>
          <w:numId w:val="21"/>
        </w:numPr>
        <w:autoSpaceDE w:val="0"/>
        <w:autoSpaceDN w:val="0"/>
        <w:spacing w:after="0"/>
        <w:ind w:right="126"/>
        <w:rPr>
          <w:rFonts w:ascii="Times New Roman" w:eastAsia="Times New Roman" w:hAnsi="Times New Roman"/>
          <w:sz w:val="24"/>
          <w:szCs w:val="24"/>
        </w:rPr>
      </w:pPr>
      <w:r w:rsidRPr="00D12BCF">
        <w:rPr>
          <w:rFonts w:ascii="Times New Roman" w:eastAsia="Times New Roman" w:hAnsi="Times New Roman"/>
          <w:sz w:val="24"/>
          <w:szCs w:val="24"/>
        </w:rPr>
        <w:t>osobne podatke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podnositelju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prijave – naručitelju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ukopa</w:t>
      </w:r>
    </w:p>
    <w:p w14:paraId="2C8263AC" w14:textId="77777777" w:rsidR="000D7B9F" w:rsidRPr="00D12BCF" w:rsidRDefault="000D7B9F" w:rsidP="003C13CD">
      <w:pPr>
        <w:widowControl w:val="0"/>
        <w:numPr>
          <w:ilvl w:val="0"/>
          <w:numId w:val="21"/>
        </w:numPr>
        <w:autoSpaceDE w:val="0"/>
        <w:autoSpaceDN w:val="0"/>
        <w:spacing w:after="0"/>
        <w:ind w:right="126"/>
        <w:rPr>
          <w:rFonts w:ascii="Times New Roman" w:eastAsia="Times New Roman" w:hAnsi="Times New Roman"/>
          <w:sz w:val="24"/>
          <w:szCs w:val="24"/>
        </w:rPr>
      </w:pPr>
      <w:r w:rsidRPr="00D12BCF">
        <w:rPr>
          <w:rFonts w:ascii="Times New Roman" w:eastAsia="Times New Roman" w:hAnsi="Times New Roman"/>
          <w:spacing w:val="-2"/>
          <w:sz w:val="24"/>
          <w:szCs w:val="24"/>
        </w:rPr>
        <w:t xml:space="preserve">osobne </w:t>
      </w:r>
      <w:r w:rsidRPr="00D12BCF">
        <w:rPr>
          <w:rFonts w:ascii="Times New Roman" w:eastAsia="Times New Roman" w:hAnsi="Times New Roman"/>
          <w:sz w:val="24"/>
          <w:szCs w:val="24"/>
        </w:rPr>
        <w:t xml:space="preserve">podatke o </w:t>
      </w:r>
      <w:r w:rsidRPr="00D12BCF">
        <w:rPr>
          <w:rFonts w:ascii="Times New Roman" w:eastAsia="Times New Roman" w:hAnsi="Times New Roman"/>
          <w:spacing w:val="-2"/>
          <w:sz w:val="24"/>
          <w:szCs w:val="24"/>
        </w:rPr>
        <w:t>pokojniku</w:t>
      </w:r>
    </w:p>
    <w:p w14:paraId="213690CF" w14:textId="77777777" w:rsidR="000D7B9F" w:rsidRPr="00D12BCF" w:rsidRDefault="000D7B9F" w:rsidP="003C13CD">
      <w:pPr>
        <w:widowControl w:val="0"/>
        <w:numPr>
          <w:ilvl w:val="0"/>
          <w:numId w:val="21"/>
        </w:numPr>
        <w:autoSpaceDE w:val="0"/>
        <w:autoSpaceDN w:val="0"/>
        <w:spacing w:after="0"/>
        <w:ind w:right="126"/>
        <w:rPr>
          <w:rFonts w:ascii="Times New Roman" w:eastAsia="Times New Roman" w:hAnsi="Times New Roman"/>
          <w:sz w:val="24"/>
          <w:szCs w:val="24"/>
        </w:rPr>
      </w:pPr>
      <w:r w:rsidRPr="00D12BCF">
        <w:rPr>
          <w:rFonts w:ascii="Times New Roman" w:eastAsia="Times New Roman" w:hAnsi="Times New Roman"/>
          <w:spacing w:val="-2"/>
          <w:sz w:val="24"/>
          <w:szCs w:val="24"/>
        </w:rPr>
        <w:t xml:space="preserve">podatke o </w:t>
      </w:r>
      <w:r w:rsidRPr="00D12BCF">
        <w:rPr>
          <w:rFonts w:ascii="Times New Roman" w:eastAsia="Times New Roman" w:hAnsi="Times New Roman"/>
          <w:sz w:val="24"/>
          <w:szCs w:val="24"/>
        </w:rPr>
        <w:t>grobnom mjestu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kojem se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predlaže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4"/>
          <w:sz w:val="24"/>
          <w:szCs w:val="24"/>
        </w:rPr>
        <w:t>ukop</w:t>
      </w:r>
    </w:p>
    <w:p w14:paraId="455E0813" w14:textId="77777777" w:rsidR="000D7B9F" w:rsidRPr="00D12BCF" w:rsidRDefault="000D7B9F" w:rsidP="003C13CD">
      <w:pPr>
        <w:widowControl w:val="0"/>
        <w:numPr>
          <w:ilvl w:val="0"/>
          <w:numId w:val="21"/>
        </w:numPr>
        <w:autoSpaceDE w:val="0"/>
        <w:autoSpaceDN w:val="0"/>
        <w:spacing w:after="0"/>
        <w:ind w:right="126"/>
        <w:rPr>
          <w:rFonts w:ascii="Times New Roman" w:eastAsia="Times New Roman" w:hAnsi="Times New Roman"/>
          <w:sz w:val="24"/>
          <w:szCs w:val="24"/>
        </w:rPr>
      </w:pPr>
      <w:r w:rsidRPr="00D12BCF">
        <w:rPr>
          <w:rFonts w:ascii="Times New Roman" w:eastAsia="Times New Roman" w:hAnsi="Times New Roman"/>
          <w:spacing w:val="-4"/>
          <w:sz w:val="24"/>
          <w:szCs w:val="24"/>
        </w:rPr>
        <w:t xml:space="preserve">podatke </w:t>
      </w:r>
      <w:r w:rsidRPr="00D12BCF">
        <w:rPr>
          <w:rFonts w:ascii="Times New Roman" w:eastAsia="Times New Roman" w:hAnsi="Times New Roman"/>
          <w:sz w:val="24"/>
          <w:szCs w:val="24"/>
        </w:rPr>
        <w:t>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 xml:space="preserve">korisniku grobnog </w:t>
      </w:r>
      <w:r w:rsidRPr="00D12BCF">
        <w:rPr>
          <w:rFonts w:ascii="Times New Roman" w:eastAsia="Times New Roman" w:hAnsi="Times New Roman"/>
          <w:spacing w:val="-2"/>
          <w:sz w:val="24"/>
          <w:szCs w:val="24"/>
        </w:rPr>
        <w:t>mjesta</w:t>
      </w:r>
    </w:p>
    <w:p w14:paraId="4368A78E" w14:textId="77777777" w:rsidR="000D7B9F" w:rsidRPr="00D12BCF" w:rsidRDefault="000D7B9F" w:rsidP="003C13CD">
      <w:pPr>
        <w:widowControl w:val="0"/>
        <w:numPr>
          <w:ilvl w:val="0"/>
          <w:numId w:val="21"/>
        </w:numPr>
        <w:autoSpaceDE w:val="0"/>
        <w:autoSpaceDN w:val="0"/>
        <w:spacing w:after="0"/>
        <w:ind w:right="126"/>
        <w:rPr>
          <w:rFonts w:ascii="Times New Roman" w:eastAsia="Times New Roman" w:hAnsi="Times New Roman"/>
          <w:sz w:val="24"/>
          <w:szCs w:val="24"/>
        </w:rPr>
      </w:pPr>
      <w:r w:rsidRPr="00D12BCF">
        <w:rPr>
          <w:rFonts w:ascii="Times New Roman" w:eastAsia="Times New Roman" w:hAnsi="Times New Roman"/>
          <w:spacing w:val="-2"/>
          <w:sz w:val="24"/>
          <w:szCs w:val="24"/>
        </w:rPr>
        <w:t xml:space="preserve">podatke </w:t>
      </w:r>
      <w:r w:rsidRPr="00D12BCF">
        <w:rPr>
          <w:rFonts w:ascii="Times New Roman" w:eastAsia="Times New Roman" w:hAnsi="Times New Roman"/>
          <w:sz w:val="24"/>
          <w:szCs w:val="24"/>
        </w:rPr>
        <w:t>o</w:t>
      </w:r>
      <w:r w:rsidRPr="00D12BCF">
        <w:rPr>
          <w:rFonts w:ascii="Times New Roman" w:eastAsia="Times New Roman" w:hAnsi="Times New Roman"/>
          <w:spacing w:val="35"/>
          <w:sz w:val="24"/>
          <w:szCs w:val="24"/>
        </w:rPr>
        <w:t xml:space="preserve"> </w:t>
      </w:r>
      <w:r w:rsidRPr="00D12BCF">
        <w:rPr>
          <w:rFonts w:ascii="Times New Roman" w:eastAsia="Times New Roman" w:hAnsi="Times New Roman"/>
          <w:sz w:val="24"/>
          <w:szCs w:val="24"/>
        </w:rPr>
        <w:t>pogrebniku</w:t>
      </w:r>
      <w:r w:rsidRPr="00D12BCF">
        <w:rPr>
          <w:rFonts w:ascii="Times New Roman" w:eastAsia="Times New Roman" w:hAnsi="Times New Roman"/>
          <w:spacing w:val="35"/>
          <w:sz w:val="24"/>
          <w:szCs w:val="24"/>
        </w:rPr>
        <w:t xml:space="preserve"> </w:t>
      </w:r>
      <w:r w:rsidRPr="00D12BCF">
        <w:rPr>
          <w:rFonts w:ascii="Times New Roman" w:eastAsia="Times New Roman" w:hAnsi="Times New Roman"/>
          <w:sz w:val="24"/>
          <w:szCs w:val="24"/>
        </w:rPr>
        <w:t>koji</w:t>
      </w:r>
      <w:r w:rsidRPr="00D12BCF">
        <w:rPr>
          <w:rFonts w:ascii="Times New Roman" w:eastAsia="Times New Roman" w:hAnsi="Times New Roman"/>
          <w:spacing w:val="35"/>
          <w:sz w:val="24"/>
          <w:szCs w:val="24"/>
        </w:rPr>
        <w:t xml:space="preserve"> </w:t>
      </w:r>
      <w:r w:rsidRPr="00D12BCF">
        <w:rPr>
          <w:rFonts w:ascii="Times New Roman" w:eastAsia="Times New Roman" w:hAnsi="Times New Roman"/>
          <w:sz w:val="24"/>
          <w:szCs w:val="24"/>
        </w:rPr>
        <w:t>će,</w:t>
      </w:r>
      <w:r w:rsidRPr="00D12BCF">
        <w:rPr>
          <w:rFonts w:ascii="Times New Roman" w:eastAsia="Times New Roman" w:hAnsi="Times New Roman"/>
          <w:spacing w:val="35"/>
          <w:sz w:val="24"/>
          <w:szCs w:val="24"/>
        </w:rPr>
        <w:t xml:space="preserve"> </w:t>
      </w:r>
      <w:r w:rsidRPr="00D12BCF">
        <w:rPr>
          <w:rFonts w:ascii="Times New Roman" w:eastAsia="Times New Roman" w:hAnsi="Times New Roman"/>
          <w:sz w:val="24"/>
          <w:szCs w:val="24"/>
        </w:rPr>
        <w:t>sukladno</w:t>
      </w:r>
      <w:r w:rsidRPr="00D12BCF">
        <w:rPr>
          <w:rFonts w:ascii="Times New Roman" w:eastAsia="Times New Roman" w:hAnsi="Times New Roman"/>
          <w:spacing w:val="37"/>
          <w:sz w:val="24"/>
          <w:szCs w:val="24"/>
        </w:rPr>
        <w:t xml:space="preserve"> </w:t>
      </w:r>
      <w:r w:rsidRPr="00D12BCF">
        <w:rPr>
          <w:rFonts w:ascii="Times New Roman" w:eastAsia="Times New Roman" w:hAnsi="Times New Roman"/>
          <w:sz w:val="24"/>
          <w:szCs w:val="24"/>
        </w:rPr>
        <w:t>Zakonu</w:t>
      </w:r>
      <w:r w:rsidRPr="00D12BCF">
        <w:rPr>
          <w:rFonts w:ascii="Times New Roman" w:eastAsia="Times New Roman" w:hAnsi="Times New Roman"/>
          <w:spacing w:val="37"/>
          <w:sz w:val="24"/>
          <w:szCs w:val="24"/>
        </w:rPr>
        <w:t xml:space="preserve"> </w:t>
      </w:r>
      <w:r w:rsidRPr="00D12BCF">
        <w:rPr>
          <w:rFonts w:ascii="Times New Roman" w:eastAsia="Times New Roman" w:hAnsi="Times New Roman"/>
          <w:sz w:val="24"/>
          <w:szCs w:val="24"/>
        </w:rPr>
        <w:t>o</w:t>
      </w:r>
      <w:r w:rsidRPr="00D12BCF">
        <w:rPr>
          <w:rFonts w:ascii="Times New Roman" w:eastAsia="Times New Roman" w:hAnsi="Times New Roman"/>
          <w:spacing w:val="35"/>
          <w:sz w:val="24"/>
          <w:szCs w:val="24"/>
        </w:rPr>
        <w:t xml:space="preserve"> </w:t>
      </w:r>
      <w:r w:rsidRPr="00D12BCF">
        <w:rPr>
          <w:rFonts w:ascii="Times New Roman" w:eastAsia="Times New Roman" w:hAnsi="Times New Roman"/>
          <w:sz w:val="24"/>
          <w:szCs w:val="24"/>
        </w:rPr>
        <w:t>pogrebničkoj</w:t>
      </w:r>
      <w:r w:rsidRPr="00D12BCF">
        <w:rPr>
          <w:rFonts w:ascii="Times New Roman" w:eastAsia="Times New Roman" w:hAnsi="Times New Roman"/>
          <w:spacing w:val="35"/>
          <w:sz w:val="24"/>
          <w:szCs w:val="24"/>
        </w:rPr>
        <w:t xml:space="preserve"> </w:t>
      </w:r>
      <w:r w:rsidRPr="00D12BCF">
        <w:rPr>
          <w:rFonts w:ascii="Times New Roman" w:eastAsia="Times New Roman" w:hAnsi="Times New Roman"/>
          <w:sz w:val="24"/>
          <w:szCs w:val="24"/>
        </w:rPr>
        <w:t>djelatnosti,</w:t>
      </w:r>
      <w:r w:rsidRPr="00D12BCF">
        <w:rPr>
          <w:rFonts w:ascii="Times New Roman" w:eastAsia="Times New Roman" w:hAnsi="Times New Roman"/>
          <w:spacing w:val="35"/>
          <w:sz w:val="24"/>
          <w:szCs w:val="24"/>
        </w:rPr>
        <w:t xml:space="preserve"> </w:t>
      </w:r>
      <w:r w:rsidRPr="00D12BCF">
        <w:rPr>
          <w:rFonts w:ascii="Times New Roman" w:eastAsia="Times New Roman" w:hAnsi="Times New Roman"/>
          <w:sz w:val="24"/>
          <w:szCs w:val="24"/>
        </w:rPr>
        <w:t>dopremiti pokojnika do groblja.</w:t>
      </w:r>
    </w:p>
    <w:p w14:paraId="20F0C695"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4FFF0D5B" w14:textId="77777777" w:rsidR="000D7B9F" w:rsidRPr="00D12BCF" w:rsidRDefault="000D7B9F" w:rsidP="003C13CD">
      <w:pPr>
        <w:widowControl w:val="0"/>
        <w:autoSpaceDE w:val="0"/>
        <w:autoSpaceDN w:val="0"/>
        <w:spacing w:after="0"/>
        <w:ind w:left="3984"/>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4"/>
          <w:sz w:val="24"/>
          <w:szCs w:val="24"/>
        </w:rPr>
        <w:t xml:space="preserve"> 19</w:t>
      </w:r>
      <w:r w:rsidRPr="00D12BCF">
        <w:rPr>
          <w:rFonts w:ascii="Times New Roman" w:eastAsia="Times New Roman" w:hAnsi="Times New Roman"/>
          <w:b/>
          <w:bCs/>
          <w:spacing w:val="-5"/>
          <w:sz w:val="24"/>
          <w:szCs w:val="24"/>
        </w:rPr>
        <w:t>.</w:t>
      </w:r>
    </w:p>
    <w:p w14:paraId="06B043FD" w14:textId="77777777" w:rsidR="000D7B9F" w:rsidRPr="00D12BCF" w:rsidRDefault="000D7B9F" w:rsidP="003C13CD">
      <w:pPr>
        <w:widowControl w:val="0"/>
        <w:numPr>
          <w:ilvl w:val="0"/>
          <w:numId w:val="14"/>
        </w:numPr>
        <w:tabs>
          <w:tab w:val="left" w:pos="568"/>
        </w:tabs>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t>Kada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lijes</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s</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pokojnikom preuzme na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groblje, isti se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više ne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 xml:space="preserve">smije </w:t>
      </w:r>
      <w:r w:rsidRPr="00D12BCF">
        <w:rPr>
          <w:rFonts w:ascii="Times New Roman" w:eastAsia="Times New Roman" w:hAnsi="Times New Roman"/>
          <w:spacing w:val="-2"/>
          <w:sz w:val="24"/>
          <w:szCs w:val="24"/>
        </w:rPr>
        <w:t>otvarati.</w:t>
      </w:r>
    </w:p>
    <w:p w14:paraId="5E496FE7" w14:textId="5E87D6DC" w:rsidR="000D7B9F" w:rsidRPr="00D12BCF" w:rsidRDefault="000D7B9F" w:rsidP="003C13CD">
      <w:pPr>
        <w:widowControl w:val="0"/>
        <w:numPr>
          <w:ilvl w:val="0"/>
          <w:numId w:val="14"/>
        </w:numPr>
        <w:tabs>
          <w:tab w:val="left" w:pos="568"/>
        </w:tabs>
        <w:autoSpaceDE w:val="0"/>
        <w:autoSpaceDN w:val="0"/>
        <w:spacing w:after="0"/>
        <w:ind w:right="83"/>
        <w:jc w:val="both"/>
        <w:rPr>
          <w:rFonts w:ascii="Times New Roman" w:eastAsia="Times New Roman" w:hAnsi="Times New Roman"/>
          <w:sz w:val="24"/>
          <w:szCs w:val="24"/>
        </w:rPr>
      </w:pPr>
      <w:r w:rsidRPr="00D12BCF">
        <w:rPr>
          <w:rFonts w:ascii="Times New Roman" w:eastAsia="Times New Roman" w:hAnsi="Times New Roman"/>
          <w:sz w:val="24"/>
          <w:szCs w:val="24"/>
        </w:rPr>
        <w:t>Ukop</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pokojnika</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mora</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obaviti</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zatvorenom</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mrtvačkom</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sanduku</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(lijesu)</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koji</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može</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biti načinjen</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od</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drveta,</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metala</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ili</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drugog</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otpornog</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materijala</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tako</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da</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bude</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čvrst</w:t>
      </w:r>
      <w:r w:rsidRPr="00D12BCF">
        <w:rPr>
          <w:rFonts w:ascii="Times New Roman" w:eastAsia="Times New Roman" w:hAnsi="Times New Roman"/>
          <w:spacing w:val="-13"/>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nepropustan.</w:t>
      </w:r>
    </w:p>
    <w:p w14:paraId="4256DF36" w14:textId="77777777" w:rsidR="000D7B9F" w:rsidRPr="00D12BCF" w:rsidRDefault="000D7B9F" w:rsidP="003C13CD">
      <w:pPr>
        <w:widowControl w:val="0"/>
        <w:numPr>
          <w:ilvl w:val="0"/>
          <w:numId w:val="14"/>
        </w:numPr>
        <w:tabs>
          <w:tab w:val="left" w:pos="566"/>
          <w:tab w:val="left" w:pos="568"/>
        </w:tabs>
        <w:autoSpaceDE w:val="0"/>
        <w:autoSpaceDN w:val="0"/>
        <w:spacing w:after="0"/>
        <w:ind w:right="140"/>
        <w:jc w:val="both"/>
        <w:rPr>
          <w:rFonts w:ascii="Times New Roman" w:eastAsia="Times New Roman" w:hAnsi="Times New Roman"/>
          <w:sz w:val="24"/>
          <w:szCs w:val="24"/>
        </w:rPr>
      </w:pPr>
      <w:r w:rsidRPr="00D12BCF">
        <w:rPr>
          <w:rFonts w:ascii="Times New Roman" w:eastAsia="Times New Roman" w:hAnsi="Times New Roman"/>
          <w:sz w:val="24"/>
          <w:szCs w:val="24"/>
        </w:rPr>
        <w:t>Lijes</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kojem</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pokojnika</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ukapa</w:t>
      </w:r>
      <w:r w:rsidRPr="00D12BCF">
        <w:rPr>
          <w:rFonts w:ascii="Times New Roman" w:eastAsia="Times New Roman" w:hAnsi="Times New Roman"/>
          <w:spacing w:val="-13"/>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grobnicu,</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odnosno</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prenosi</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radi</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ukopa</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drugo</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mjesto, mora biti dvostruk. Unutarnji dio lijesa mora biti načinjen od lima ili drugog prikladnog materijala i hermetički zatvoren, a vanjski dio od drveta.</w:t>
      </w:r>
    </w:p>
    <w:p w14:paraId="63201015" w14:textId="77777777" w:rsidR="00EE45FE" w:rsidRPr="00D12BCF" w:rsidRDefault="00EE45FE" w:rsidP="003C13CD">
      <w:pPr>
        <w:widowControl w:val="0"/>
        <w:tabs>
          <w:tab w:val="left" w:pos="566"/>
          <w:tab w:val="left" w:pos="568"/>
        </w:tabs>
        <w:autoSpaceDE w:val="0"/>
        <w:autoSpaceDN w:val="0"/>
        <w:spacing w:after="0"/>
        <w:ind w:left="568" w:right="140"/>
        <w:jc w:val="both"/>
        <w:rPr>
          <w:rFonts w:ascii="Times New Roman" w:eastAsia="Times New Roman" w:hAnsi="Times New Roman"/>
          <w:sz w:val="24"/>
          <w:szCs w:val="24"/>
        </w:rPr>
      </w:pPr>
    </w:p>
    <w:p w14:paraId="19BE02D8"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4"/>
          <w:sz w:val="24"/>
          <w:szCs w:val="24"/>
        </w:rPr>
        <w:t xml:space="preserve"> 20</w:t>
      </w:r>
      <w:r w:rsidRPr="00D12BCF">
        <w:rPr>
          <w:rFonts w:ascii="Times New Roman" w:eastAsia="Times New Roman" w:hAnsi="Times New Roman"/>
          <w:b/>
          <w:bCs/>
          <w:spacing w:val="-5"/>
          <w:sz w:val="24"/>
          <w:szCs w:val="24"/>
        </w:rPr>
        <w:t>.</w:t>
      </w:r>
    </w:p>
    <w:p w14:paraId="297FE559" w14:textId="77777777" w:rsidR="000D7B9F" w:rsidRPr="00D12BCF" w:rsidRDefault="000D7B9F" w:rsidP="003C13CD">
      <w:pPr>
        <w:widowControl w:val="0"/>
        <w:numPr>
          <w:ilvl w:val="0"/>
          <w:numId w:val="13"/>
        </w:numPr>
        <w:tabs>
          <w:tab w:val="left" w:pos="566"/>
          <w:tab w:val="left" w:pos="568"/>
        </w:tabs>
        <w:autoSpaceDE w:val="0"/>
        <w:autoSpaceDN w:val="0"/>
        <w:spacing w:after="0"/>
        <w:ind w:right="139"/>
        <w:jc w:val="both"/>
        <w:rPr>
          <w:rFonts w:ascii="Times New Roman" w:eastAsia="Times New Roman" w:hAnsi="Times New Roman"/>
          <w:sz w:val="24"/>
          <w:szCs w:val="24"/>
        </w:rPr>
      </w:pPr>
      <w:r w:rsidRPr="00D12BCF">
        <w:rPr>
          <w:rFonts w:ascii="Times New Roman" w:eastAsia="Times New Roman" w:hAnsi="Times New Roman"/>
          <w:sz w:val="24"/>
          <w:szCs w:val="24"/>
        </w:rPr>
        <w:t>Upravitelj groblja ima pravo uskratiti ukop na određenom grobnom mjestu ukoliko u postupku odobravanja ukopa utvrdi da pokojnik kao bivši korisnik grobnog mjesta ili naručitelj kao korisnik grobnog mjesta nisu platili sve godišnje grobne naknade.</w:t>
      </w:r>
    </w:p>
    <w:p w14:paraId="2A8E48BF"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2F8990D1"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4"/>
          <w:sz w:val="24"/>
          <w:szCs w:val="24"/>
        </w:rPr>
        <w:t xml:space="preserve"> 21</w:t>
      </w:r>
      <w:r w:rsidRPr="00D12BCF">
        <w:rPr>
          <w:rFonts w:ascii="Times New Roman" w:eastAsia="Times New Roman" w:hAnsi="Times New Roman"/>
          <w:b/>
          <w:bCs/>
          <w:spacing w:val="-5"/>
          <w:sz w:val="24"/>
          <w:szCs w:val="24"/>
        </w:rPr>
        <w:t>.</w:t>
      </w:r>
    </w:p>
    <w:p w14:paraId="4B857C10" w14:textId="77777777" w:rsidR="000D7B9F" w:rsidRPr="00D12BCF" w:rsidRDefault="000D7B9F" w:rsidP="003C13CD">
      <w:pPr>
        <w:widowControl w:val="0"/>
        <w:numPr>
          <w:ilvl w:val="0"/>
          <w:numId w:val="12"/>
        </w:numPr>
        <w:tabs>
          <w:tab w:val="left" w:pos="566"/>
          <w:tab w:val="left" w:pos="568"/>
        </w:tabs>
        <w:autoSpaceDE w:val="0"/>
        <w:autoSpaceDN w:val="0"/>
        <w:spacing w:after="0"/>
        <w:ind w:right="144"/>
        <w:jc w:val="both"/>
        <w:rPr>
          <w:rFonts w:ascii="Times New Roman" w:eastAsia="Times New Roman" w:hAnsi="Times New Roman"/>
          <w:sz w:val="24"/>
          <w:szCs w:val="24"/>
        </w:rPr>
      </w:pPr>
      <w:r w:rsidRPr="00D12BCF">
        <w:rPr>
          <w:rFonts w:ascii="Times New Roman" w:eastAsia="Times New Roman" w:hAnsi="Times New Roman"/>
          <w:sz w:val="24"/>
          <w:szCs w:val="24"/>
        </w:rPr>
        <w:t>Unutar jednog grobnog mjesta za ukop u zemlju smije se ukopati dva pokojnika, jedan na dublju razinu i jedan na prvog pokojnika.</w:t>
      </w:r>
    </w:p>
    <w:p w14:paraId="5AF55F5B" w14:textId="77777777" w:rsidR="000D7B9F" w:rsidRPr="00D12BCF" w:rsidRDefault="000D7B9F" w:rsidP="003C13CD">
      <w:pPr>
        <w:widowControl w:val="0"/>
        <w:numPr>
          <w:ilvl w:val="0"/>
          <w:numId w:val="12"/>
        </w:numPr>
        <w:tabs>
          <w:tab w:val="left" w:pos="566"/>
          <w:tab w:val="left" w:pos="568"/>
        </w:tabs>
        <w:autoSpaceDE w:val="0"/>
        <w:autoSpaceDN w:val="0"/>
        <w:spacing w:after="0"/>
        <w:ind w:right="138"/>
        <w:jc w:val="both"/>
        <w:rPr>
          <w:rFonts w:ascii="Times New Roman" w:eastAsia="Times New Roman" w:hAnsi="Times New Roman"/>
          <w:sz w:val="24"/>
          <w:szCs w:val="24"/>
        </w:rPr>
      </w:pPr>
      <w:r w:rsidRPr="00D12BCF">
        <w:rPr>
          <w:rFonts w:ascii="Times New Roman" w:eastAsia="Times New Roman" w:hAnsi="Times New Roman"/>
          <w:sz w:val="24"/>
          <w:szCs w:val="24"/>
        </w:rPr>
        <w:t>Nakon isteka 10 godina od ukopa u grobno mjesto u zemlji, ponovno se može ukopati pokojnik te se taj ukop tada računa kao prvi ukop u to grobno mjesto, uz obavljanje ekshumacije pokojnika u produbljenje, ovisno o potrebi za istom. Nema ograničenja u broju ukopa urni u grobno mjesto za ukop u zemlju sve dok u grobnom mjestu ima dovoljno raspoloživog prostora.</w:t>
      </w:r>
    </w:p>
    <w:p w14:paraId="12581555" w14:textId="77777777" w:rsidR="000D7B9F" w:rsidRPr="00D12BCF" w:rsidRDefault="000D7B9F" w:rsidP="003C13CD">
      <w:pPr>
        <w:widowControl w:val="0"/>
        <w:numPr>
          <w:ilvl w:val="0"/>
          <w:numId w:val="12"/>
        </w:numPr>
        <w:tabs>
          <w:tab w:val="left" w:pos="566"/>
          <w:tab w:val="left" w:pos="568"/>
        </w:tabs>
        <w:autoSpaceDE w:val="0"/>
        <w:autoSpaceDN w:val="0"/>
        <w:spacing w:after="0"/>
        <w:ind w:right="140"/>
        <w:jc w:val="both"/>
        <w:rPr>
          <w:rFonts w:ascii="Times New Roman" w:eastAsia="Times New Roman" w:hAnsi="Times New Roman"/>
          <w:sz w:val="24"/>
          <w:szCs w:val="24"/>
        </w:rPr>
      </w:pPr>
      <w:r w:rsidRPr="00D12BCF">
        <w:rPr>
          <w:rFonts w:ascii="Times New Roman" w:eastAsia="Times New Roman" w:hAnsi="Times New Roman"/>
          <w:sz w:val="24"/>
          <w:szCs w:val="24"/>
        </w:rPr>
        <w:t>U betonirane grobnice ili kazete za urne može se ukopati više pokojnika, neovisno o vremenskom razmaku između ukopa, ovisno o raspoloživom prostoru u betoniranoj grobnici ili kazeti za urne.</w:t>
      </w:r>
    </w:p>
    <w:p w14:paraId="5837073D"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521D9330"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4"/>
          <w:sz w:val="24"/>
          <w:szCs w:val="24"/>
        </w:rPr>
        <w:t xml:space="preserve"> 22</w:t>
      </w:r>
      <w:r w:rsidRPr="00D12BCF">
        <w:rPr>
          <w:rFonts w:ascii="Times New Roman" w:eastAsia="Times New Roman" w:hAnsi="Times New Roman"/>
          <w:b/>
          <w:bCs/>
          <w:spacing w:val="-5"/>
          <w:sz w:val="24"/>
          <w:szCs w:val="24"/>
        </w:rPr>
        <w:t>.</w:t>
      </w:r>
    </w:p>
    <w:p w14:paraId="53A48515" w14:textId="77777777" w:rsidR="000D7B9F" w:rsidRPr="00D12BCF" w:rsidRDefault="000D7B9F" w:rsidP="003C13CD">
      <w:pPr>
        <w:widowControl w:val="0"/>
        <w:autoSpaceDE w:val="0"/>
        <w:autoSpaceDN w:val="0"/>
        <w:spacing w:after="0"/>
        <w:ind w:left="1" w:right="141"/>
        <w:jc w:val="both"/>
        <w:rPr>
          <w:rFonts w:ascii="Times New Roman" w:eastAsia="Times New Roman" w:hAnsi="Times New Roman"/>
          <w:sz w:val="24"/>
          <w:szCs w:val="24"/>
        </w:rPr>
      </w:pPr>
      <w:r w:rsidRPr="00D12BCF">
        <w:rPr>
          <w:rFonts w:ascii="Times New Roman" w:eastAsia="Times New Roman" w:hAnsi="Times New Roman"/>
          <w:sz w:val="24"/>
          <w:szCs w:val="24"/>
        </w:rPr>
        <w:t>Ako</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prilikom</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ukopa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mora</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pomaknuti</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oprema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ili</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uređaj</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grobnom</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mjestu</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koje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ukapa, sve troškove u vezi s uspostavom prijašnjeg stanja dužna je snositi osoba na čiji se zahtjev obavlja ukop.</w:t>
      </w:r>
    </w:p>
    <w:p w14:paraId="0A90E085" w14:textId="77777777" w:rsidR="003C13CD" w:rsidRPr="00D12BCF" w:rsidRDefault="003C13CD" w:rsidP="003C13CD">
      <w:pPr>
        <w:widowControl w:val="0"/>
        <w:autoSpaceDE w:val="0"/>
        <w:autoSpaceDN w:val="0"/>
        <w:spacing w:after="0"/>
        <w:rPr>
          <w:rFonts w:ascii="Times New Roman" w:eastAsia="Times New Roman" w:hAnsi="Times New Roman"/>
          <w:sz w:val="24"/>
          <w:szCs w:val="24"/>
        </w:rPr>
      </w:pPr>
    </w:p>
    <w:p w14:paraId="2F53842D" w14:textId="77777777" w:rsidR="000D7B9F" w:rsidRPr="00D12BCF" w:rsidRDefault="000D7B9F" w:rsidP="003C13CD">
      <w:pPr>
        <w:widowControl w:val="0"/>
        <w:tabs>
          <w:tab w:val="left" w:pos="568"/>
        </w:tabs>
        <w:autoSpaceDE w:val="0"/>
        <w:autoSpaceDN w:val="0"/>
        <w:spacing w:after="0"/>
        <w:ind w:left="568" w:hanging="567"/>
        <w:outlineLvl w:val="0"/>
        <w:rPr>
          <w:rFonts w:ascii="Times New Roman" w:eastAsia="Times New Roman" w:hAnsi="Times New Roman"/>
          <w:b/>
          <w:bCs/>
          <w:sz w:val="24"/>
          <w:szCs w:val="24"/>
        </w:rPr>
      </w:pPr>
      <w:r w:rsidRPr="00D12BCF">
        <w:rPr>
          <w:rFonts w:ascii="Times New Roman" w:eastAsia="Times New Roman" w:hAnsi="Times New Roman"/>
          <w:b/>
          <w:bCs/>
          <w:sz w:val="24"/>
          <w:szCs w:val="24"/>
        </w:rPr>
        <w:t>V.</w:t>
      </w:r>
      <w:r w:rsidRPr="00D12BCF">
        <w:rPr>
          <w:rFonts w:ascii="Times New Roman" w:eastAsia="Times New Roman" w:hAnsi="Times New Roman"/>
          <w:b/>
          <w:bCs/>
          <w:sz w:val="24"/>
          <w:szCs w:val="24"/>
        </w:rPr>
        <w:tab/>
        <w:t>NAČIN</w:t>
      </w:r>
      <w:r w:rsidRPr="00D12BCF">
        <w:rPr>
          <w:rFonts w:ascii="Times New Roman" w:eastAsia="Times New Roman" w:hAnsi="Times New Roman"/>
          <w:b/>
          <w:bCs/>
          <w:spacing w:val="-4"/>
          <w:sz w:val="24"/>
          <w:szCs w:val="24"/>
        </w:rPr>
        <w:t xml:space="preserve"> </w:t>
      </w:r>
      <w:r w:rsidRPr="00D12BCF">
        <w:rPr>
          <w:rFonts w:ascii="Times New Roman" w:eastAsia="Times New Roman" w:hAnsi="Times New Roman"/>
          <w:b/>
          <w:bCs/>
          <w:sz w:val="24"/>
          <w:szCs w:val="24"/>
        </w:rPr>
        <w:t>UKOPA</w:t>
      </w:r>
      <w:r w:rsidRPr="00D12BCF">
        <w:rPr>
          <w:rFonts w:ascii="Times New Roman" w:eastAsia="Times New Roman" w:hAnsi="Times New Roman"/>
          <w:b/>
          <w:bCs/>
          <w:spacing w:val="-4"/>
          <w:sz w:val="24"/>
          <w:szCs w:val="24"/>
        </w:rPr>
        <w:t xml:space="preserve"> </w:t>
      </w:r>
      <w:r w:rsidRPr="00D12BCF">
        <w:rPr>
          <w:rFonts w:ascii="Times New Roman" w:eastAsia="Times New Roman" w:hAnsi="Times New Roman"/>
          <w:b/>
          <w:bCs/>
          <w:sz w:val="24"/>
          <w:szCs w:val="24"/>
        </w:rPr>
        <w:t>NEPOZNATIH</w:t>
      </w:r>
      <w:r w:rsidRPr="00D12BCF">
        <w:rPr>
          <w:rFonts w:ascii="Times New Roman" w:eastAsia="Times New Roman" w:hAnsi="Times New Roman"/>
          <w:b/>
          <w:bCs/>
          <w:spacing w:val="-3"/>
          <w:sz w:val="24"/>
          <w:szCs w:val="24"/>
        </w:rPr>
        <w:t xml:space="preserve"> </w:t>
      </w:r>
      <w:r w:rsidRPr="00D12BCF">
        <w:rPr>
          <w:rFonts w:ascii="Times New Roman" w:eastAsia="Times New Roman" w:hAnsi="Times New Roman"/>
          <w:b/>
          <w:bCs/>
          <w:spacing w:val="-4"/>
          <w:sz w:val="24"/>
          <w:szCs w:val="24"/>
        </w:rPr>
        <w:t>OSOBA</w:t>
      </w:r>
    </w:p>
    <w:p w14:paraId="320291E2" w14:textId="77777777" w:rsidR="000D7B9F" w:rsidRPr="00D12BCF" w:rsidRDefault="000D7B9F" w:rsidP="003C13CD">
      <w:pPr>
        <w:widowControl w:val="0"/>
        <w:autoSpaceDE w:val="0"/>
        <w:autoSpaceDN w:val="0"/>
        <w:spacing w:after="0"/>
        <w:rPr>
          <w:rFonts w:ascii="Times New Roman" w:eastAsia="Times New Roman" w:hAnsi="Times New Roman"/>
          <w:b/>
          <w:sz w:val="24"/>
          <w:szCs w:val="24"/>
        </w:rPr>
      </w:pPr>
    </w:p>
    <w:p w14:paraId="27A35548" w14:textId="77777777" w:rsidR="000D7B9F" w:rsidRPr="00D12BCF" w:rsidRDefault="000D7B9F" w:rsidP="003C13CD">
      <w:pPr>
        <w:widowControl w:val="0"/>
        <w:autoSpaceDE w:val="0"/>
        <w:autoSpaceDN w:val="0"/>
        <w:spacing w:after="0"/>
        <w:ind w:right="135"/>
        <w:jc w:val="center"/>
        <w:outlineLvl w:val="1"/>
        <w:rPr>
          <w:rFonts w:ascii="Times New Roman" w:eastAsia="Times New Roman" w:hAnsi="Times New Roman"/>
          <w:b/>
          <w:bCs/>
          <w:spacing w:val="-5"/>
          <w:sz w:val="24"/>
          <w:szCs w:val="24"/>
        </w:rPr>
      </w:pPr>
      <w:bookmarkStart w:id="2" w:name="_Hlk225324026"/>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23.</w:t>
      </w:r>
    </w:p>
    <w:p w14:paraId="65D41226" w14:textId="66809D69" w:rsidR="00B67DC0" w:rsidRPr="00D12BCF" w:rsidRDefault="00B67DC0" w:rsidP="003C13CD">
      <w:pPr>
        <w:widowControl w:val="0"/>
        <w:numPr>
          <w:ilvl w:val="0"/>
          <w:numId w:val="9"/>
        </w:numPr>
        <w:tabs>
          <w:tab w:val="left" w:pos="566"/>
        </w:tabs>
        <w:autoSpaceDE w:val="0"/>
        <w:autoSpaceDN w:val="0"/>
        <w:spacing w:after="0"/>
        <w:ind w:left="566" w:hanging="565"/>
        <w:jc w:val="both"/>
        <w:rPr>
          <w:rFonts w:ascii="Times New Roman" w:eastAsia="Times New Roman" w:hAnsi="Times New Roman"/>
          <w:sz w:val="24"/>
          <w:szCs w:val="24"/>
        </w:rPr>
      </w:pPr>
      <w:r w:rsidRPr="00D12BCF">
        <w:rPr>
          <w:rFonts w:ascii="Times New Roman" w:eastAsia="Times New Roman" w:hAnsi="Times New Roman"/>
          <w:sz w:val="24"/>
          <w:szCs w:val="24"/>
        </w:rPr>
        <w:t>Nepoznate osobe se ukapaju u grobno mjesto koje je za tu namjenu odredio Upravitelj groblja te na način uobičajen za mjesne prilike.</w:t>
      </w:r>
    </w:p>
    <w:p w14:paraId="68DDF1EE" w14:textId="794CFD53" w:rsidR="00B67DC0" w:rsidRPr="00D12BCF" w:rsidRDefault="00B67DC0" w:rsidP="003C13CD">
      <w:pPr>
        <w:widowControl w:val="0"/>
        <w:numPr>
          <w:ilvl w:val="0"/>
          <w:numId w:val="9"/>
        </w:numPr>
        <w:tabs>
          <w:tab w:val="left" w:pos="566"/>
        </w:tabs>
        <w:autoSpaceDE w:val="0"/>
        <w:autoSpaceDN w:val="0"/>
        <w:spacing w:after="0"/>
        <w:ind w:left="566" w:hanging="565"/>
        <w:jc w:val="both"/>
        <w:rPr>
          <w:rFonts w:ascii="Times New Roman" w:eastAsia="Times New Roman" w:hAnsi="Times New Roman"/>
          <w:sz w:val="24"/>
          <w:szCs w:val="24"/>
        </w:rPr>
      </w:pPr>
      <w:r w:rsidRPr="00D12BCF">
        <w:rPr>
          <w:rFonts w:ascii="Times New Roman" w:eastAsia="Times New Roman" w:hAnsi="Times New Roman"/>
          <w:sz w:val="24"/>
          <w:szCs w:val="24"/>
        </w:rPr>
        <w:t>Upravitelj groblja dužan je u registru umrlih osoba upisati sve dostupne podatke o umrloj nepoznatoj osobi.</w:t>
      </w:r>
    </w:p>
    <w:p w14:paraId="46CE4D1C" w14:textId="42D9DA89" w:rsidR="00B67DC0" w:rsidRPr="00D12BCF" w:rsidRDefault="00B67DC0" w:rsidP="003C13CD">
      <w:pPr>
        <w:widowControl w:val="0"/>
        <w:numPr>
          <w:ilvl w:val="0"/>
          <w:numId w:val="9"/>
        </w:numPr>
        <w:tabs>
          <w:tab w:val="left" w:pos="566"/>
        </w:tabs>
        <w:autoSpaceDE w:val="0"/>
        <w:autoSpaceDN w:val="0"/>
        <w:spacing w:after="0"/>
        <w:ind w:left="566" w:hanging="565"/>
        <w:jc w:val="both"/>
        <w:rPr>
          <w:rFonts w:ascii="Times New Roman" w:eastAsia="Times New Roman" w:hAnsi="Times New Roman"/>
          <w:sz w:val="24"/>
          <w:szCs w:val="24"/>
        </w:rPr>
      </w:pPr>
      <w:r w:rsidRPr="00D12BCF">
        <w:rPr>
          <w:rFonts w:ascii="Times New Roman" w:eastAsia="Times New Roman" w:hAnsi="Times New Roman"/>
          <w:sz w:val="24"/>
          <w:szCs w:val="24"/>
        </w:rPr>
        <w:t>Trošak ukopa nepoznate osobe te održavanja istog snosi Općina Rakovica.</w:t>
      </w:r>
    </w:p>
    <w:p w14:paraId="293BF3B2" w14:textId="48B8C186" w:rsidR="00B67DC0" w:rsidRPr="00D12BCF" w:rsidRDefault="00B67DC0" w:rsidP="003C13CD">
      <w:pPr>
        <w:widowControl w:val="0"/>
        <w:numPr>
          <w:ilvl w:val="0"/>
          <w:numId w:val="9"/>
        </w:numPr>
        <w:tabs>
          <w:tab w:val="left" w:pos="566"/>
        </w:tabs>
        <w:autoSpaceDE w:val="0"/>
        <w:autoSpaceDN w:val="0"/>
        <w:spacing w:after="0"/>
        <w:ind w:left="566" w:hanging="565"/>
        <w:jc w:val="both"/>
        <w:rPr>
          <w:rFonts w:ascii="Times New Roman" w:eastAsia="Times New Roman" w:hAnsi="Times New Roman"/>
          <w:sz w:val="24"/>
          <w:szCs w:val="24"/>
        </w:rPr>
      </w:pPr>
      <w:r w:rsidRPr="00D12BCF">
        <w:rPr>
          <w:rFonts w:ascii="Times New Roman" w:eastAsia="Times New Roman" w:hAnsi="Times New Roman"/>
          <w:sz w:val="24"/>
          <w:szCs w:val="24"/>
        </w:rPr>
        <w:t>Upravitelj groblja dužan je grobna mjesta nepoznatih osoba urediti i održavati na način kojim se iskazuje poštovanje prema umrlima.</w:t>
      </w:r>
    </w:p>
    <w:bookmarkEnd w:id="2"/>
    <w:p w14:paraId="109001EF" w14:textId="77777777" w:rsidR="000D7B9F" w:rsidRPr="00D12BCF" w:rsidRDefault="000D7B9F" w:rsidP="003C13CD">
      <w:pPr>
        <w:widowControl w:val="0"/>
        <w:tabs>
          <w:tab w:val="left" w:pos="566"/>
        </w:tabs>
        <w:autoSpaceDE w:val="0"/>
        <w:autoSpaceDN w:val="0"/>
        <w:spacing w:after="0"/>
        <w:jc w:val="both"/>
        <w:outlineLvl w:val="0"/>
        <w:rPr>
          <w:rFonts w:ascii="Times New Roman" w:eastAsia="Times New Roman" w:hAnsi="Times New Roman"/>
          <w:b/>
          <w:bCs/>
          <w:sz w:val="24"/>
          <w:szCs w:val="24"/>
        </w:rPr>
      </w:pPr>
    </w:p>
    <w:p w14:paraId="7FA6DA54" w14:textId="77777777" w:rsidR="000D7B9F" w:rsidRPr="00D12BCF" w:rsidRDefault="000D7B9F" w:rsidP="003C13CD">
      <w:pPr>
        <w:widowControl w:val="0"/>
        <w:tabs>
          <w:tab w:val="left" w:pos="566"/>
        </w:tabs>
        <w:autoSpaceDE w:val="0"/>
        <w:autoSpaceDN w:val="0"/>
        <w:spacing w:after="0"/>
        <w:jc w:val="both"/>
        <w:outlineLvl w:val="0"/>
        <w:rPr>
          <w:rFonts w:ascii="Times New Roman" w:eastAsia="Times New Roman" w:hAnsi="Times New Roman"/>
          <w:b/>
          <w:bCs/>
          <w:sz w:val="24"/>
          <w:szCs w:val="24"/>
        </w:rPr>
      </w:pPr>
      <w:r w:rsidRPr="00D12BCF">
        <w:rPr>
          <w:rFonts w:ascii="Times New Roman" w:eastAsia="Times New Roman" w:hAnsi="Times New Roman"/>
          <w:b/>
          <w:bCs/>
          <w:sz w:val="24"/>
          <w:szCs w:val="24"/>
        </w:rPr>
        <w:t>VI.</w:t>
      </w:r>
      <w:r w:rsidRPr="00D12BCF">
        <w:rPr>
          <w:rFonts w:ascii="Times New Roman" w:eastAsia="Times New Roman" w:hAnsi="Times New Roman"/>
          <w:b/>
          <w:bCs/>
          <w:sz w:val="24"/>
          <w:szCs w:val="24"/>
        </w:rPr>
        <w:tab/>
        <w:t>ODRŽAVANJE</w:t>
      </w:r>
      <w:r w:rsidRPr="00D12BCF">
        <w:rPr>
          <w:rFonts w:ascii="Times New Roman" w:eastAsia="Times New Roman" w:hAnsi="Times New Roman"/>
          <w:b/>
          <w:bCs/>
          <w:spacing w:val="-4"/>
          <w:sz w:val="24"/>
          <w:szCs w:val="24"/>
        </w:rPr>
        <w:t xml:space="preserve"> </w:t>
      </w:r>
      <w:r w:rsidRPr="00D12BCF">
        <w:rPr>
          <w:rFonts w:ascii="Times New Roman" w:eastAsia="Times New Roman" w:hAnsi="Times New Roman"/>
          <w:b/>
          <w:bCs/>
          <w:sz w:val="24"/>
          <w:szCs w:val="24"/>
        </w:rPr>
        <w:t>GROBLJA</w:t>
      </w:r>
      <w:r w:rsidRPr="00D12BCF">
        <w:rPr>
          <w:rFonts w:ascii="Times New Roman" w:eastAsia="Times New Roman" w:hAnsi="Times New Roman"/>
          <w:b/>
          <w:bCs/>
          <w:spacing w:val="-5"/>
          <w:sz w:val="24"/>
          <w:szCs w:val="24"/>
        </w:rPr>
        <w:t xml:space="preserve"> </w:t>
      </w:r>
      <w:r w:rsidRPr="00D12BCF">
        <w:rPr>
          <w:rFonts w:ascii="Times New Roman" w:eastAsia="Times New Roman" w:hAnsi="Times New Roman"/>
          <w:b/>
          <w:bCs/>
          <w:sz w:val="24"/>
          <w:szCs w:val="24"/>
        </w:rPr>
        <w:t>I</w:t>
      </w:r>
      <w:r w:rsidRPr="00D12BCF">
        <w:rPr>
          <w:rFonts w:ascii="Times New Roman" w:eastAsia="Times New Roman" w:hAnsi="Times New Roman"/>
          <w:b/>
          <w:bCs/>
          <w:spacing w:val="-5"/>
          <w:sz w:val="24"/>
          <w:szCs w:val="24"/>
        </w:rPr>
        <w:t xml:space="preserve"> </w:t>
      </w:r>
      <w:r w:rsidRPr="00D12BCF">
        <w:rPr>
          <w:rFonts w:ascii="Times New Roman" w:eastAsia="Times New Roman" w:hAnsi="Times New Roman"/>
          <w:b/>
          <w:bCs/>
          <w:sz w:val="24"/>
          <w:szCs w:val="24"/>
        </w:rPr>
        <w:t>UKLANJANJE</w:t>
      </w:r>
      <w:r w:rsidRPr="00D12BCF">
        <w:rPr>
          <w:rFonts w:ascii="Times New Roman" w:eastAsia="Times New Roman" w:hAnsi="Times New Roman"/>
          <w:b/>
          <w:bCs/>
          <w:spacing w:val="-3"/>
          <w:sz w:val="24"/>
          <w:szCs w:val="24"/>
        </w:rPr>
        <w:t xml:space="preserve"> </w:t>
      </w:r>
      <w:r w:rsidRPr="00D12BCF">
        <w:rPr>
          <w:rFonts w:ascii="Times New Roman" w:eastAsia="Times New Roman" w:hAnsi="Times New Roman"/>
          <w:b/>
          <w:bCs/>
          <w:spacing w:val="-2"/>
          <w:sz w:val="24"/>
          <w:szCs w:val="24"/>
        </w:rPr>
        <w:t>OTPADA</w:t>
      </w:r>
    </w:p>
    <w:p w14:paraId="3F12C4AC" w14:textId="77777777" w:rsidR="000D7B9F" w:rsidRPr="00D12BCF" w:rsidRDefault="000D7B9F" w:rsidP="003C13CD">
      <w:pPr>
        <w:widowControl w:val="0"/>
        <w:autoSpaceDE w:val="0"/>
        <w:autoSpaceDN w:val="0"/>
        <w:spacing w:after="0"/>
        <w:rPr>
          <w:rFonts w:ascii="Times New Roman" w:eastAsia="Times New Roman" w:hAnsi="Times New Roman"/>
          <w:b/>
          <w:sz w:val="24"/>
          <w:szCs w:val="24"/>
        </w:rPr>
      </w:pPr>
    </w:p>
    <w:p w14:paraId="4E0FD393"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2"/>
          <w:sz w:val="24"/>
          <w:szCs w:val="24"/>
        </w:rPr>
        <w:t xml:space="preserve"> </w:t>
      </w:r>
      <w:r w:rsidRPr="00D12BCF">
        <w:rPr>
          <w:rFonts w:ascii="Times New Roman" w:eastAsia="Times New Roman" w:hAnsi="Times New Roman"/>
          <w:b/>
          <w:bCs/>
          <w:spacing w:val="-5"/>
          <w:sz w:val="24"/>
          <w:szCs w:val="24"/>
        </w:rPr>
        <w:t>24.</w:t>
      </w:r>
    </w:p>
    <w:p w14:paraId="5034871E" w14:textId="0BCACA91" w:rsidR="000D7B9F" w:rsidRPr="00D12BCF" w:rsidRDefault="000D7B9F" w:rsidP="003C13CD">
      <w:pPr>
        <w:widowControl w:val="0"/>
        <w:numPr>
          <w:ilvl w:val="0"/>
          <w:numId w:val="28"/>
        </w:numPr>
        <w:tabs>
          <w:tab w:val="left" w:pos="566"/>
        </w:tabs>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t>Groblja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području</w:t>
      </w:r>
      <w:r w:rsidRPr="00D12BCF">
        <w:rPr>
          <w:rFonts w:ascii="Times New Roman" w:eastAsia="Times New Roman" w:hAnsi="Times New Roman"/>
          <w:spacing w:val="-1"/>
          <w:sz w:val="24"/>
          <w:szCs w:val="24"/>
        </w:rPr>
        <w:t xml:space="preserve"> </w:t>
      </w:r>
      <w:r w:rsidR="00517666" w:rsidRPr="00D12BCF">
        <w:rPr>
          <w:rFonts w:ascii="Times New Roman" w:eastAsia="Times New Roman" w:hAnsi="Times New Roman"/>
          <w:sz w:val="24"/>
          <w:szCs w:val="24"/>
        </w:rPr>
        <w:t>općine Rakovica</w:t>
      </w:r>
      <w:r w:rsidRPr="00D12BCF">
        <w:rPr>
          <w:rFonts w:ascii="Times New Roman" w:eastAsia="Times New Roman" w:hAnsi="Times New Roman"/>
          <w:spacing w:val="-1"/>
          <w:sz w:val="24"/>
          <w:szCs w:val="24"/>
        </w:rPr>
        <w:t xml:space="preserve"> održava</w:t>
      </w:r>
      <w:r w:rsidRPr="00D12BCF">
        <w:rPr>
          <w:rFonts w:ascii="Times New Roman" w:eastAsia="Times New Roman" w:hAnsi="Times New Roman"/>
          <w:sz w:val="24"/>
          <w:szCs w:val="24"/>
        </w:rPr>
        <w:t xml:space="preserve"> Upravitelj </w:t>
      </w:r>
      <w:r w:rsidRPr="00D12BCF">
        <w:rPr>
          <w:rFonts w:ascii="Times New Roman" w:eastAsia="Times New Roman" w:hAnsi="Times New Roman"/>
          <w:spacing w:val="-2"/>
          <w:sz w:val="24"/>
          <w:szCs w:val="24"/>
        </w:rPr>
        <w:t xml:space="preserve">groblja, sukladno Programu održavanja komunalne infrastrukture kojeg donosi </w:t>
      </w:r>
      <w:r w:rsidR="00B61BD6">
        <w:rPr>
          <w:rFonts w:ascii="Times New Roman" w:eastAsia="Times New Roman" w:hAnsi="Times New Roman"/>
          <w:spacing w:val="-2"/>
          <w:sz w:val="24"/>
          <w:szCs w:val="24"/>
        </w:rPr>
        <w:t>o</w:t>
      </w:r>
      <w:r w:rsidR="00517666" w:rsidRPr="00D12BCF">
        <w:rPr>
          <w:rFonts w:ascii="Times New Roman" w:eastAsia="Times New Roman" w:hAnsi="Times New Roman"/>
          <w:spacing w:val="-2"/>
          <w:sz w:val="24"/>
          <w:szCs w:val="24"/>
        </w:rPr>
        <w:t>pćinsko</w:t>
      </w:r>
      <w:r w:rsidRPr="00D12BCF">
        <w:rPr>
          <w:rFonts w:ascii="Times New Roman" w:eastAsia="Times New Roman" w:hAnsi="Times New Roman"/>
          <w:spacing w:val="-2"/>
          <w:sz w:val="24"/>
          <w:szCs w:val="24"/>
        </w:rPr>
        <w:t xml:space="preserve"> vijeće </w:t>
      </w:r>
      <w:r w:rsidR="00517666" w:rsidRPr="00D12BCF">
        <w:rPr>
          <w:rFonts w:ascii="Times New Roman" w:eastAsia="Times New Roman" w:hAnsi="Times New Roman"/>
          <w:spacing w:val="-2"/>
          <w:sz w:val="24"/>
          <w:szCs w:val="24"/>
        </w:rPr>
        <w:t>Općine Rakovica</w:t>
      </w:r>
      <w:r w:rsidRPr="00D12BCF">
        <w:rPr>
          <w:rFonts w:ascii="Times New Roman" w:eastAsia="Times New Roman" w:hAnsi="Times New Roman"/>
          <w:spacing w:val="-2"/>
          <w:sz w:val="24"/>
          <w:szCs w:val="24"/>
        </w:rPr>
        <w:t xml:space="preserve"> za kalendarsku godinu.</w:t>
      </w:r>
    </w:p>
    <w:p w14:paraId="0A306624" w14:textId="4C22F98E" w:rsidR="000D7B9F" w:rsidRPr="00D12BCF" w:rsidRDefault="000D7B9F" w:rsidP="003C13CD">
      <w:pPr>
        <w:widowControl w:val="0"/>
        <w:numPr>
          <w:ilvl w:val="0"/>
          <w:numId w:val="28"/>
        </w:numPr>
        <w:tabs>
          <w:tab w:val="left" w:pos="566"/>
          <w:tab w:val="left" w:pos="568"/>
        </w:tabs>
        <w:autoSpaceDE w:val="0"/>
        <w:autoSpaceDN w:val="0"/>
        <w:spacing w:after="0"/>
        <w:ind w:right="144"/>
        <w:jc w:val="both"/>
        <w:rPr>
          <w:rFonts w:ascii="Times New Roman" w:eastAsia="Times New Roman" w:hAnsi="Times New Roman"/>
          <w:sz w:val="24"/>
          <w:szCs w:val="24"/>
        </w:rPr>
      </w:pPr>
      <w:r w:rsidRPr="00D12BCF">
        <w:rPr>
          <w:rFonts w:ascii="Times New Roman" w:eastAsia="Times New Roman" w:hAnsi="Times New Roman"/>
          <w:sz w:val="24"/>
          <w:szCs w:val="24"/>
        </w:rPr>
        <w:t xml:space="preserve">Održavanje </w:t>
      </w:r>
      <w:r w:rsidR="00C900A2" w:rsidRPr="00D12BCF">
        <w:rPr>
          <w:rFonts w:ascii="Times New Roman" w:eastAsia="Times New Roman" w:hAnsi="Times New Roman"/>
          <w:sz w:val="24"/>
          <w:szCs w:val="24"/>
        </w:rPr>
        <w:t>općinskih</w:t>
      </w:r>
      <w:r w:rsidRPr="00D12BCF">
        <w:rPr>
          <w:rFonts w:ascii="Times New Roman" w:eastAsia="Times New Roman" w:hAnsi="Times New Roman"/>
          <w:sz w:val="24"/>
          <w:szCs w:val="24"/>
        </w:rPr>
        <w:t xml:space="preserve"> groblja i uklanjanje otpada financira se prvenstveno iz sredstava godišnje grobne naknade, a po potrebi i iz Proračuna </w:t>
      </w:r>
      <w:r w:rsidR="00517666" w:rsidRPr="00D12BCF">
        <w:rPr>
          <w:rFonts w:ascii="Times New Roman" w:eastAsia="Times New Roman" w:hAnsi="Times New Roman"/>
          <w:sz w:val="24"/>
          <w:szCs w:val="24"/>
        </w:rPr>
        <w:t>Općine Rakovica</w:t>
      </w:r>
      <w:r w:rsidRPr="00D12BCF">
        <w:rPr>
          <w:rFonts w:ascii="Times New Roman" w:eastAsia="Times New Roman" w:hAnsi="Times New Roman"/>
          <w:spacing w:val="-2"/>
          <w:sz w:val="24"/>
          <w:szCs w:val="24"/>
        </w:rPr>
        <w:t>.</w:t>
      </w:r>
    </w:p>
    <w:p w14:paraId="7DCB1731"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7345A1C4"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2"/>
          <w:sz w:val="24"/>
          <w:szCs w:val="24"/>
        </w:rPr>
        <w:t xml:space="preserve"> 25</w:t>
      </w:r>
      <w:r w:rsidRPr="00D12BCF">
        <w:rPr>
          <w:rFonts w:ascii="Times New Roman" w:eastAsia="Times New Roman" w:hAnsi="Times New Roman"/>
          <w:b/>
          <w:bCs/>
          <w:spacing w:val="-5"/>
          <w:sz w:val="24"/>
          <w:szCs w:val="24"/>
        </w:rPr>
        <w:t>.</w:t>
      </w:r>
    </w:p>
    <w:p w14:paraId="515BDCDB" w14:textId="77777777" w:rsidR="000D7B9F" w:rsidRPr="00D12BCF" w:rsidRDefault="000D7B9F" w:rsidP="003C13CD">
      <w:pPr>
        <w:widowControl w:val="0"/>
        <w:autoSpaceDE w:val="0"/>
        <w:autoSpaceDN w:val="0"/>
        <w:spacing w:after="0"/>
        <w:ind w:left="1" w:right="137"/>
        <w:jc w:val="both"/>
        <w:rPr>
          <w:rFonts w:ascii="Times New Roman" w:eastAsia="Times New Roman" w:hAnsi="Times New Roman"/>
          <w:sz w:val="24"/>
          <w:szCs w:val="24"/>
        </w:rPr>
      </w:pPr>
      <w:r w:rsidRPr="00D12BCF">
        <w:rPr>
          <w:rFonts w:ascii="Times New Roman" w:eastAsia="Times New Roman" w:hAnsi="Times New Roman"/>
          <w:sz w:val="24"/>
          <w:szCs w:val="24"/>
        </w:rPr>
        <w:t>Upravitelj groblja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je obvezan groblje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održavati kontinuirano i s</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poštovanjem prema ukopanim osobama,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način</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da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groblje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prateće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građevine, sukladno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Zakonu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grobljima,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budu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uredni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i čisti te u funkcionalnom smislu ispravni.</w:t>
      </w:r>
    </w:p>
    <w:p w14:paraId="4C3492C0"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17EEBDBF"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4"/>
          <w:sz w:val="24"/>
          <w:szCs w:val="24"/>
        </w:rPr>
        <w:t xml:space="preserve"> 26</w:t>
      </w:r>
      <w:r w:rsidRPr="00D12BCF">
        <w:rPr>
          <w:rFonts w:ascii="Times New Roman" w:eastAsia="Times New Roman" w:hAnsi="Times New Roman"/>
          <w:b/>
          <w:bCs/>
          <w:spacing w:val="-5"/>
          <w:sz w:val="24"/>
          <w:szCs w:val="24"/>
        </w:rPr>
        <w:t>.</w:t>
      </w:r>
    </w:p>
    <w:p w14:paraId="3CF214BD" w14:textId="77777777" w:rsidR="000D7B9F" w:rsidRPr="00D12BCF" w:rsidRDefault="000D7B9F" w:rsidP="003C13CD">
      <w:pPr>
        <w:widowControl w:val="0"/>
        <w:numPr>
          <w:ilvl w:val="0"/>
          <w:numId w:val="8"/>
        </w:numPr>
        <w:autoSpaceDE w:val="0"/>
        <w:autoSpaceDN w:val="0"/>
        <w:spacing w:after="0"/>
        <w:ind w:right="137"/>
        <w:jc w:val="both"/>
        <w:rPr>
          <w:rFonts w:ascii="Times New Roman" w:eastAsia="Times New Roman" w:hAnsi="Times New Roman"/>
          <w:sz w:val="24"/>
          <w:szCs w:val="24"/>
        </w:rPr>
      </w:pPr>
      <w:r w:rsidRPr="00D12BCF">
        <w:rPr>
          <w:rFonts w:ascii="Times New Roman" w:eastAsia="Times New Roman" w:hAnsi="Times New Roman"/>
          <w:sz w:val="24"/>
          <w:szCs w:val="24"/>
        </w:rPr>
        <w:t>Korisnik je dužan uređivati, čistiti i održavati grobno mjesto, i to na način kojim iskazuje poštovanje prema umrlim osobama, bez</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narušavanja</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cjelokupnog izgleda</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groblja,</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izazivanja</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opasnosti</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sigurnost</w:t>
      </w:r>
      <w:r w:rsidRPr="00D12BCF">
        <w:rPr>
          <w:rFonts w:ascii="Times New Roman" w:eastAsia="Times New Roman" w:hAnsi="Times New Roman"/>
          <w:spacing w:val="-8"/>
          <w:sz w:val="24"/>
          <w:szCs w:val="24"/>
        </w:rPr>
        <w:t xml:space="preserve"> osoba i</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narušavanja</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sigurnosti i stabilnosti drugih grobnih mjesta.</w:t>
      </w:r>
    </w:p>
    <w:p w14:paraId="2E127406" w14:textId="0A867ABB" w:rsidR="000D7B9F" w:rsidRPr="00D12BCF" w:rsidRDefault="000D7B9F" w:rsidP="003C13CD">
      <w:pPr>
        <w:widowControl w:val="0"/>
        <w:numPr>
          <w:ilvl w:val="0"/>
          <w:numId w:val="8"/>
        </w:numPr>
        <w:autoSpaceDE w:val="0"/>
        <w:autoSpaceDN w:val="0"/>
        <w:spacing w:after="0"/>
        <w:ind w:right="137"/>
        <w:jc w:val="both"/>
        <w:rPr>
          <w:rFonts w:ascii="Times New Roman" w:eastAsia="Times New Roman" w:hAnsi="Times New Roman"/>
          <w:sz w:val="24"/>
          <w:szCs w:val="24"/>
        </w:rPr>
      </w:pPr>
      <w:r w:rsidRPr="00D12BCF">
        <w:rPr>
          <w:rFonts w:ascii="Times New Roman" w:eastAsia="Times New Roman" w:hAnsi="Times New Roman"/>
          <w:sz w:val="24"/>
          <w:szCs w:val="24"/>
        </w:rPr>
        <w:t>Korisnici grobnih mjesta i posjetitelji groblja moraju se pridržavati odredaba odluke</w:t>
      </w:r>
      <w:r w:rsidR="00B67DC0" w:rsidRPr="00D12BCF">
        <w:rPr>
          <w:rFonts w:ascii="Times New Roman" w:eastAsia="Times New Roman" w:hAnsi="Times New Roman"/>
          <w:sz w:val="24"/>
          <w:szCs w:val="24"/>
        </w:rPr>
        <w:t xml:space="preserve"> o </w:t>
      </w:r>
      <w:r w:rsidRPr="00D12BCF">
        <w:rPr>
          <w:rFonts w:ascii="Times New Roman" w:eastAsia="Times New Roman" w:hAnsi="Times New Roman"/>
          <w:sz w:val="24"/>
          <w:szCs w:val="24"/>
        </w:rPr>
        <w:t>ponašanju na groblju, koju donosi Upravitelj groblja.</w:t>
      </w:r>
    </w:p>
    <w:p w14:paraId="14F9CA19" w14:textId="77777777" w:rsidR="000D7B9F" w:rsidRPr="00D12BCF" w:rsidRDefault="000D7B9F" w:rsidP="003C13CD">
      <w:pPr>
        <w:widowControl w:val="0"/>
        <w:autoSpaceDE w:val="0"/>
        <w:autoSpaceDN w:val="0"/>
        <w:spacing w:after="0"/>
        <w:ind w:right="137"/>
        <w:rPr>
          <w:rFonts w:ascii="Times New Roman" w:eastAsia="Times New Roman" w:hAnsi="Times New Roman"/>
          <w:sz w:val="24"/>
          <w:szCs w:val="24"/>
        </w:rPr>
      </w:pPr>
    </w:p>
    <w:p w14:paraId="4DCAD23C" w14:textId="77777777" w:rsidR="000D7B9F" w:rsidRPr="00D12BCF" w:rsidRDefault="000D7B9F" w:rsidP="003C13CD">
      <w:pPr>
        <w:widowControl w:val="0"/>
        <w:tabs>
          <w:tab w:val="left" w:pos="567"/>
        </w:tabs>
        <w:autoSpaceDE w:val="0"/>
        <w:autoSpaceDN w:val="0"/>
        <w:spacing w:after="0"/>
        <w:outlineLvl w:val="0"/>
        <w:rPr>
          <w:rFonts w:ascii="Times New Roman" w:eastAsia="Times New Roman" w:hAnsi="Times New Roman"/>
          <w:b/>
          <w:bCs/>
          <w:sz w:val="24"/>
          <w:szCs w:val="24"/>
        </w:rPr>
      </w:pPr>
    </w:p>
    <w:p w14:paraId="78F027A1" w14:textId="77777777" w:rsidR="000D7B9F" w:rsidRDefault="000D7B9F" w:rsidP="003C13CD">
      <w:pPr>
        <w:widowControl w:val="0"/>
        <w:tabs>
          <w:tab w:val="left" w:pos="567"/>
        </w:tabs>
        <w:autoSpaceDE w:val="0"/>
        <w:autoSpaceDN w:val="0"/>
        <w:spacing w:after="0"/>
        <w:outlineLvl w:val="0"/>
        <w:rPr>
          <w:rFonts w:ascii="Times New Roman" w:eastAsia="Times New Roman" w:hAnsi="Times New Roman"/>
          <w:b/>
          <w:bCs/>
          <w:sz w:val="24"/>
          <w:szCs w:val="24"/>
        </w:rPr>
      </w:pPr>
    </w:p>
    <w:p w14:paraId="75C17F8C" w14:textId="77777777" w:rsidR="00B61BD6" w:rsidRPr="00D12BCF" w:rsidRDefault="00B61BD6" w:rsidP="003C13CD">
      <w:pPr>
        <w:widowControl w:val="0"/>
        <w:tabs>
          <w:tab w:val="left" w:pos="567"/>
        </w:tabs>
        <w:autoSpaceDE w:val="0"/>
        <w:autoSpaceDN w:val="0"/>
        <w:spacing w:after="0"/>
        <w:outlineLvl w:val="0"/>
        <w:rPr>
          <w:rFonts w:ascii="Times New Roman" w:eastAsia="Times New Roman" w:hAnsi="Times New Roman"/>
          <w:b/>
          <w:bCs/>
          <w:sz w:val="24"/>
          <w:szCs w:val="24"/>
        </w:rPr>
      </w:pPr>
    </w:p>
    <w:p w14:paraId="302D318B" w14:textId="77777777" w:rsidR="000D7B9F" w:rsidRPr="00D12BCF" w:rsidRDefault="000D7B9F" w:rsidP="003C13CD">
      <w:pPr>
        <w:widowControl w:val="0"/>
        <w:tabs>
          <w:tab w:val="left" w:pos="567"/>
        </w:tabs>
        <w:autoSpaceDE w:val="0"/>
        <w:autoSpaceDN w:val="0"/>
        <w:spacing w:after="0"/>
        <w:outlineLvl w:val="0"/>
        <w:rPr>
          <w:rFonts w:ascii="Times New Roman" w:eastAsia="Times New Roman" w:hAnsi="Times New Roman"/>
          <w:b/>
          <w:bCs/>
          <w:sz w:val="24"/>
          <w:szCs w:val="24"/>
        </w:rPr>
      </w:pPr>
      <w:r w:rsidRPr="00D12BCF">
        <w:rPr>
          <w:rFonts w:ascii="Times New Roman" w:eastAsia="Times New Roman" w:hAnsi="Times New Roman"/>
          <w:b/>
          <w:bCs/>
          <w:sz w:val="24"/>
          <w:szCs w:val="24"/>
        </w:rPr>
        <w:t>VII.</w:t>
      </w:r>
      <w:r w:rsidRPr="00D12BCF">
        <w:rPr>
          <w:rFonts w:ascii="Times New Roman" w:eastAsia="Times New Roman" w:hAnsi="Times New Roman"/>
          <w:b/>
          <w:bCs/>
          <w:sz w:val="24"/>
          <w:szCs w:val="24"/>
        </w:rPr>
        <w:tab/>
        <w:t>VELIČINA,</w:t>
      </w:r>
      <w:r w:rsidRPr="00D12BCF">
        <w:rPr>
          <w:rFonts w:ascii="Times New Roman" w:eastAsia="Times New Roman" w:hAnsi="Times New Roman"/>
          <w:b/>
          <w:bCs/>
          <w:spacing w:val="66"/>
          <w:w w:val="150"/>
          <w:sz w:val="24"/>
          <w:szCs w:val="24"/>
        </w:rPr>
        <w:t xml:space="preserve"> </w:t>
      </w:r>
      <w:r w:rsidRPr="00D12BCF">
        <w:rPr>
          <w:rFonts w:ascii="Times New Roman" w:eastAsia="Times New Roman" w:hAnsi="Times New Roman"/>
          <w:b/>
          <w:bCs/>
          <w:sz w:val="24"/>
          <w:szCs w:val="24"/>
        </w:rPr>
        <w:t>DIMENZIJE,</w:t>
      </w:r>
      <w:r w:rsidRPr="00D12BCF">
        <w:rPr>
          <w:rFonts w:ascii="Times New Roman" w:eastAsia="Times New Roman" w:hAnsi="Times New Roman"/>
          <w:b/>
          <w:bCs/>
          <w:spacing w:val="68"/>
          <w:w w:val="150"/>
          <w:sz w:val="24"/>
          <w:szCs w:val="24"/>
        </w:rPr>
        <w:t xml:space="preserve"> </w:t>
      </w:r>
      <w:r w:rsidRPr="00D12BCF">
        <w:rPr>
          <w:rFonts w:ascii="Times New Roman" w:eastAsia="Times New Roman" w:hAnsi="Times New Roman"/>
          <w:b/>
          <w:bCs/>
          <w:sz w:val="24"/>
          <w:szCs w:val="24"/>
        </w:rPr>
        <w:t>MATERIJAL</w:t>
      </w:r>
      <w:r w:rsidRPr="00D12BCF">
        <w:rPr>
          <w:rFonts w:ascii="Times New Roman" w:eastAsia="Times New Roman" w:hAnsi="Times New Roman"/>
          <w:b/>
          <w:bCs/>
          <w:spacing w:val="70"/>
          <w:w w:val="150"/>
          <w:sz w:val="24"/>
          <w:szCs w:val="24"/>
        </w:rPr>
        <w:t xml:space="preserve"> </w:t>
      </w:r>
      <w:r w:rsidRPr="00D12BCF">
        <w:rPr>
          <w:rFonts w:ascii="Times New Roman" w:eastAsia="Times New Roman" w:hAnsi="Times New Roman"/>
          <w:b/>
          <w:bCs/>
          <w:sz w:val="24"/>
          <w:szCs w:val="24"/>
        </w:rPr>
        <w:t>I</w:t>
      </w:r>
      <w:r w:rsidRPr="00D12BCF">
        <w:rPr>
          <w:rFonts w:ascii="Times New Roman" w:eastAsia="Times New Roman" w:hAnsi="Times New Roman"/>
          <w:b/>
          <w:bCs/>
          <w:spacing w:val="68"/>
          <w:w w:val="150"/>
          <w:sz w:val="24"/>
          <w:szCs w:val="24"/>
        </w:rPr>
        <w:t xml:space="preserve"> </w:t>
      </w:r>
      <w:r w:rsidRPr="00D12BCF">
        <w:rPr>
          <w:rFonts w:ascii="Times New Roman" w:eastAsia="Times New Roman" w:hAnsi="Times New Roman"/>
          <w:b/>
          <w:bCs/>
          <w:sz w:val="24"/>
          <w:szCs w:val="24"/>
        </w:rPr>
        <w:t>IZGLED</w:t>
      </w:r>
      <w:r w:rsidRPr="00D12BCF">
        <w:rPr>
          <w:rFonts w:ascii="Times New Roman" w:eastAsia="Times New Roman" w:hAnsi="Times New Roman"/>
          <w:b/>
          <w:bCs/>
          <w:spacing w:val="69"/>
          <w:w w:val="150"/>
          <w:sz w:val="24"/>
          <w:szCs w:val="24"/>
        </w:rPr>
        <w:t xml:space="preserve"> </w:t>
      </w:r>
      <w:r w:rsidRPr="00D12BCF">
        <w:rPr>
          <w:rFonts w:ascii="Times New Roman" w:eastAsia="Times New Roman" w:hAnsi="Times New Roman"/>
          <w:b/>
          <w:bCs/>
          <w:sz w:val="24"/>
          <w:szCs w:val="24"/>
        </w:rPr>
        <w:t>GROBNIH</w:t>
      </w:r>
      <w:r w:rsidRPr="00D12BCF">
        <w:rPr>
          <w:rFonts w:ascii="Times New Roman" w:eastAsia="Times New Roman" w:hAnsi="Times New Roman"/>
          <w:b/>
          <w:bCs/>
          <w:spacing w:val="66"/>
          <w:w w:val="150"/>
          <w:sz w:val="24"/>
          <w:szCs w:val="24"/>
        </w:rPr>
        <w:t xml:space="preserve"> </w:t>
      </w:r>
      <w:r w:rsidRPr="00D12BCF">
        <w:rPr>
          <w:rFonts w:ascii="Times New Roman" w:eastAsia="Times New Roman" w:hAnsi="Times New Roman"/>
          <w:b/>
          <w:bCs/>
          <w:sz w:val="24"/>
          <w:szCs w:val="24"/>
        </w:rPr>
        <w:t>MJESTA</w:t>
      </w:r>
      <w:r w:rsidRPr="00D12BCF">
        <w:rPr>
          <w:rFonts w:ascii="Times New Roman" w:eastAsia="Times New Roman" w:hAnsi="Times New Roman"/>
          <w:b/>
          <w:bCs/>
          <w:spacing w:val="69"/>
          <w:w w:val="150"/>
          <w:sz w:val="24"/>
          <w:szCs w:val="24"/>
        </w:rPr>
        <w:t xml:space="preserve"> </w:t>
      </w:r>
      <w:r w:rsidRPr="00D12BCF">
        <w:rPr>
          <w:rFonts w:ascii="Times New Roman" w:eastAsia="Times New Roman" w:hAnsi="Times New Roman"/>
          <w:b/>
          <w:bCs/>
          <w:spacing w:val="-10"/>
          <w:sz w:val="24"/>
          <w:szCs w:val="24"/>
        </w:rPr>
        <w:t>I</w:t>
      </w:r>
    </w:p>
    <w:p w14:paraId="50D26442" w14:textId="77777777" w:rsidR="000D7B9F" w:rsidRPr="00D12BCF" w:rsidRDefault="000D7B9F" w:rsidP="003C13CD">
      <w:pPr>
        <w:widowControl w:val="0"/>
        <w:autoSpaceDE w:val="0"/>
        <w:autoSpaceDN w:val="0"/>
        <w:spacing w:after="0"/>
        <w:ind w:left="568"/>
        <w:rPr>
          <w:rFonts w:ascii="Times New Roman" w:eastAsia="Times New Roman" w:hAnsi="Times New Roman"/>
          <w:b/>
          <w:sz w:val="24"/>
          <w:szCs w:val="24"/>
        </w:rPr>
      </w:pPr>
      <w:r w:rsidRPr="00D12BCF">
        <w:rPr>
          <w:rFonts w:ascii="Times New Roman" w:eastAsia="Times New Roman" w:hAnsi="Times New Roman"/>
          <w:b/>
          <w:spacing w:val="-2"/>
          <w:sz w:val="24"/>
          <w:szCs w:val="24"/>
        </w:rPr>
        <w:t>SPOMEN-OBILJEŽJA</w:t>
      </w:r>
    </w:p>
    <w:p w14:paraId="325D0BBF" w14:textId="77777777" w:rsidR="000D7B9F" w:rsidRPr="00D12BCF" w:rsidRDefault="000D7B9F" w:rsidP="003C13CD">
      <w:pPr>
        <w:widowControl w:val="0"/>
        <w:autoSpaceDE w:val="0"/>
        <w:autoSpaceDN w:val="0"/>
        <w:spacing w:after="0"/>
        <w:rPr>
          <w:rFonts w:ascii="Times New Roman" w:eastAsia="Times New Roman" w:hAnsi="Times New Roman"/>
          <w:b/>
          <w:sz w:val="24"/>
          <w:szCs w:val="24"/>
        </w:rPr>
      </w:pPr>
    </w:p>
    <w:p w14:paraId="36987B13"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4"/>
          <w:sz w:val="24"/>
          <w:szCs w:val="24"/>
        </w:rPr>
        <w:t xml:space="preserve"> 27</w:t>
      </w:r>
      <w:r w:rsidRPr="00D12BCF">
        <w:rPr>
          <w:rFonts w:ascii="Times New Roman" w:eastAsia="Times New Roman" w:hAnsi="Times New Roman"/>
          <w:b/>
          <w:bCs/>
          <w:spacing w:val="-5"/>
          <w:sz w:val="24"/>
          <w:szCs w:val="24"/>
        </w:rPr>
        <w:t>.</w:t>
      </w:r>
    </w:p>
    <w:p w14:paraId="5236CC70" w14:textId="63377FCF" w:rsidR="000D7B9F" w:rsidRPr="00D12BCF" w:rsidRDefault="000D7B9F" w:rsidP="003C13CD">
      <w:pPr>
        <w:widowControl w:val="0"/>
        <w:tabs>
          <w:tab w:val="left" w:pos="566"/>
          <w:tab w:val="left" w:pos="568"/>
        </w:tabs>
        <w:autoSpaceDE w:val="0"/>
        <w:autoSpaceDN w:val="0"/>
        <w:spacing w:after="0"/>
        <w:ind w:right="137"/>
        <w:rPr>
          <w:rFonts w:ascii="Times New Roman" w:eastAsia="Times New Roman" w:hAnsi="Times New Roman"/>
          <w:sz w:val="24"/>
          <w:szCs w:val="24"/>
        </w:rPr>
      </w:pPr>
      <w:r w:rsidRPr="00D12BCF">
        <w:rPr>
          <w:rFonts w:ascii="Times New Roman" w:eastAsia="Times New Roman" w:hAnsi="Times New Roman"/>
          <w:sz w:val="24"/>
          <w:szCs w:val="24"/>
        </w:rPr>
        <w:t>Veličina, dimenzije, materijal i izgled grobnih mjesta i spomen-obilježja određeni su posebnim propisima.</w:t>
      </w:r>
    </w:p>
    <w:p w14:paraId="1F6DB449" w14:textId="77777777" w:rsidR="00EE45FE" w:rsidRPr="00D12BCF" w:rsidRDefault="00EE45FE" w:rsidP="003C13CD">
      <w:pPr>
        <w:widowControl w:val="0"/>
        <w:tabs>
          <w:tab w:val="left" w:pos="566"/>
          <w:tab w:val="left" w:pos="568"/>
        </w:tabs>
        <w:autoSpaceDE w:val="0"/>
        <w:autoSpaceDN w:val="0"/>
        <w:spacing w:after="0"/>
        <w:ind w:right="137"/>
        <w:rPr>
          <w:rFonts w:ascii="Times New Roman" w:eastAsia="Times New Roman" w:hAnsi="Times New Roman"/>
          <w:sz w:val="24"/>
          <w:szCs w:val="24"/>
        </w:rPr>
      </w:pPr>
    </w:p>
    <w:p w14:paraId="1B4DC439"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28.</w:t>
      </w:r>
    </w:p>
    <w:p w14:paraId="116D88E4" w14:textId="77777777" w:rsidR="000D7B9F" w:rsidRPr="00D12BCF" w:rsidRDefault="000D7B9F" w:rsidP="003C13CD">
      <w:pPr>
        <w:widowControl w:val="0"/>
        <w:numPr>
          <w:ilvl w:val="0"/>
          <w:numId w:val="6"/>
        </w:numPr>
        <w:tabs>
          <w:tab w:val="left" w:pos="566"/>
          <w:tab w:val="left" w:pos="568"/>
        </w:tabs>
        <w:autoSpaceDE w:val="0"/>
        <w:autoSpaceDN w:val="0"/>
        <w:spacing w:after="0"/>
        <w:ind w:right="138"/>
        <w:jc w:val="both"/>
        <w:rPr>
          <w:rFonts w:ascii="Times New Roman" w:eastAsia="Times New Roman" w:hAnsi="Times New Roman"/>
          <w:sz w:val="24"/>
          <w:szCs w:val="24"/>
        </w:rPr>
      </w:pPr>
      <w:r w:rsidRPr="00D12BCF">
        <w:rPr>
          <w:rFonts w:ascii="Times New Roman" w:eastAsia="Times New Roman" w:hAnsi="Times New Roman"/>
          <w:sz w:val="24"/>
          <w:szCs w:val="24"/>
        </w:rPr>
        <w:t>Građevinske, kamenoklesarske i slične radove na grobnim mjestima i izgradnji nadgrobnih spomenika i uređaja na grobnim mjestima mogu, pored Upravitelja groblja, izvoditi i druge</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fizičke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pravne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osobe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registrirane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obavljanje</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predmetne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djelatnosti</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koje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s</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Upraviteljem groblja imaju sklopljen ugovor, a radove moraju izvoditi sukladno ugovoru.</w:t>
      </w:r>
    </w:p>
    <w:p w14:paraId="32293F90" w14:textId="77777777" w:rsidR="000D7B9F" w:rsidRPr="00D12BCF" w:rsidRDefault="000D7B9F" w:rsidP="003C13CD">
      <w:pPr>
        <w:widowControl w:val="0"/>
        <w:numPr>
          <w:ilvl w:val="0"/>
          <w:numId w:val="6"/>
        </w:numPr>
        <w:tabs>
          <w:tab w:val="left" w:pos="566"/>
          <w:tab w:val="left" w:pos="568"/>
        </w:tabs>
        <w:autoSpaceDE w:val="0"/>
        <w:autoSpaceDN w:val="0"/>
        <w:spacing w:after="0"/>
        <w:ind w:right="82"/>
        <w:jc w:val="both"/>
        <w:rPr>
          <w:rFonts w:ascii="Times New Roman" w:eastAsia="Times New Roman" w:hAnsi="Times New Roman"/>
          <w:sz w:val="24"/>
          <w:szCs w:val="24"/>
        </w:rPr>
      </w:pPr>
      <w:r w:rsidRPr="00D12BCF">
        <w:rPr>
          <w:rFonts w:ascii="Times New Roman" w:eastAsia="Times New Roman" w:hAnsi="Times New Roman"/>
          <w:sz w:val="24"/>
          <w:szCs w:val="24"/>
        </w:rPr>
        <w:t>Pod</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nadgrobnim</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spomenicima</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uređajima</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podrazumijevaju</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spomenici,</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pokrivne</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ploče, betonski okviri, žardinjere, vaze, kovani ukrasni elementi i slično.</w:t>
      </w:r>
    </w:p>
    <w:p w14:paraId="66951BF4" w14:textId="71EB1953" w:rsidR="000D7B9F" w:rsidRPr="00D12BCF" w:rsidRDefault="000D7B9F" w:rsidP="003C13CD">
      <w:pPr>
        <w:widowControl w:val="0"/>
        <w:numPr>
          <w:ilvl w:val="0"/>
          <w:numId w:val="6"/>
        </w:numPr>
        <w:tabs>
          <w:tab w:val="left" w:pos="566"/>
          <w:tab w:val="left" w:pos="568"/>
        </w:tabs>
        <w:autoSpaceDE w:val="0"/>
        <w:autoSpaceDN w:val="0"/>
        <w:spacing w:after="0"/>
        <w:ind w:right="142"/>
        <w:jc w:val="both"/>
        <w:rPr>
          <w:rFonts w:ascii="Times New Roman" w:eastAsia="Times New Roman" w:hAnsi="Times New Roman"/>
          <w:sz w:val="24"/>
          <w:szCs w:val="24"/>
        </w:rPr>
      </w:pPr>
      <w:r w:rsidRPr="00D12BCF">
        <w:rPr>
          <w:rFonts w:ascii="Times New Roman" w:eastAsia="Times New Roman" w:hAnsi="Times New Roman"/>
          <w:sz w:val="24"/>
          <w:szCs w:val="24"/>
        </w:rPr>
        <w:t xml:space="preserve">Izvođenje radova iz stavka 1. ovog članka neće se odobriti korisniku grobnog mjesta  za kojeg postoji dugovanje po osnovi godišnjih grobnih </w:t>
      </w:r>
      <w:r w:rsidRPr="00D12BCF">
        <w:rPr>
          <w:rFonts w:ascii="Times New Roman" w:eastAsia="Times New Roman" w:hAnsi="Times New Roman"/>
          <w:spacing w:val="-2"/>
          <w:sz w:val="24"/>
          <w:szCs w:val="24"/>
        </w:rPr>
        <w:t>naknada.</w:t>
      </w:r>
    </w:p>
    <w:p w14:paraId="015E58F4"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1B873F0B"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4"/>
          <w:sz w:val="24"/>
          <w:szCs w:val="24"/>
        </w:rPr>
        <w:t xml:space="preserve"> 29</w:t>
      </w:r>
      <w:r w:rsidRPr="00D12BCF">
        <w:rPr>
          <w:rFonts w:ascii="Times New Roman" w:eastAsia="Times New Roman" w:hAnsi="Times New Roman"/>
          <w:b/>
          <w:bCs/>
          <w:spacing w:val="-5"/>
          <w:sz w:val="24"/>
          <w:szCs w:val="24"/>
        </w:rPr>
        <w:t>.</w:t>
      </w:r>
    </w:p>
    <w:p w14:paraId="2E8A3787" w14:textId="77777777" w:rsidR="000D7B9F" w:rsidRPr="00D12BCF" w:rsidRDefault="000D7B9F" w:rsidP="003C13CD">
      <w:pPr>
        <w:widowControl w:val="0"/>
        <w:numPr>
          <w:ilvl w:val="0"/>
          <w:numId w:val="5"/>
        </w:numPr>
        <w:tabs>
          <w:tab w:val="left" w:pos="566"/>
          <w:tab w:val="left" w:pos="568"/>
        </w:tabs>
        <w:autoSpaceDE w:val="0"/>
        <w:autoSpaceDN w:val="0"/>
        <w:spacing w:after="0"/>
        <w:ind w:right="142"/>
        <w:jc w:val="both"/>
        <w:rPr>
          <w:rFonts w:ascii="Times New Roman" w:eastAsia="Times New Roman" w:hAnsi="Times New Roman"/>
          <w:sz w:val="24"/>
          <w:szCs w:val="24"/>
        </w:rPr>
      </w:pPr>
      <w:r w:rsidRPr="00D12BCF">
        <w:rPr>
          <w:rFonts w:ascii="Times New Roman" w:eastAsia="Times New Roman" w:hAnsi="Times New Roman"/>
          <w:sz w:val="24"/>
          <w:szCs w:val="24"/>
        </w:rPr>
        <w:t>Upravitelj groblja određuje vrijeme u kojem se radovi na uređenju grobnih mjesta i izgradnji nadgrobnih spomenika i uređaja na grobnim mjestima mogu obavljati.</w:t>
      </w:r>
    </w:p>
    <w:p w14:paraId="078113AB" w14:textId="77777777" w:rsidR="000D7B9F" w:rsidRPr="00D12BCF" w:rsidRDefault="000D7B9F" w:rsidP="003C13CD">
      <w:pPr>
        <w:widowControl w:val="0"/>
        <w:numPr>
          <w:ilvl w:val="0"/>
          <w:numId w:val="5"/>
        </w:numPr>
        <w:tabs>
          <w:tab w:val="left" w:pos="566"/>
          <w:tab w:val="left" w:pos="568"/>
        </w:tabs>
        <w:autoSpaceDE w:val="0"/>
        <w:autoSpaceDN w:val="0"/>
        <w:spacing w:after="0"/>
        <w:ind w:right="141"/>
        <w:jc w:val="both"/>
        <w:rPr>
          <w:rFonts w:ascii="Times New Roman" w:eastAsia="Times New Roman" w:hAnsi="Times New Roman"/>
          <w:sz w:val="24"/>
          <w:szCs w:val="24"/>
        </w:rPr>
      </w:pPr>
      <w:r w:rsidRPr="00D12BCF">
        <w:rPr>
          <w:rFonts w:ascii="Times New Roman" w:eastAsia="Times New Roman" w:hAnsi="Times New Roman"/>
          <w:sz w:val="24"/>
          <w:szCs w:val="24"/>
        </w:rPr>
        <w:t>Upravitelj groblja može u određene dane u tjednu ili u određeno doba dana zabraniti izvođenje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radova</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uređenju</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grobnih</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izgradnji</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nadgrobnih</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spomenika</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uređaja na grobnim mjestima na groblju.</w:t>
      </w:r>
    </w:p>
    <w:p w14:paraId="7DDC4C3D" w14:textId="77777777" w:rsidR="000D7B9F" w:rsidRPr="00D12BCF" w:rsidRDefault="000D7B9F" w:rsidP="003C13CD">
      <w:pPr>
        <w:widowControl w:val="0"/>
        <w:numPr>
          <w:ilvl w:val="0"/>
          <w:numId w:val="5"/>
        </w:numPr>
        <w:tabs>
          <w:tab w:val="left" w:pos="566"/>
        </w:tabs>
        <w:autoSpaceDE w:val="0"/>
        <w:autoSpaceDN w:val="0"/>
        <w:spacing w:after="0"/>
        <w:ind w:left="566" w:hanging="565"/>
        <w:jc w:val="both"/>
        <w:rPr>
          <w:rFonts w:ascii="Times New Roman" w:eastAsia="Times New Roman" w:hAnsi="Times New Roman"/>
          <w:sz w:val="24"/>
          <w:szCs w:val="24"/>
        </w:rPr>
      </w:pPr>
      <w:r w:rsidRPr="00D12BCF">
        <w:rPr>
          <w:rFonts w:ascii="Times New Roman" w:eastAsia="Times New Roman" w:hAnsi="Times New Roman"/>
          <w:sz w:val="24"/>
          <w:szCs w:val="24"/>
        </w:rPr>
        <w:t>Radi</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osiguravanja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nesmetanog</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obavljanja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ukopa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održavanja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reda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groblju,</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osobe</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pacing w:val="-4"/>
          <w:sz w:val="24"/>
          <w:szCs w:val="24"/>
        </w:rPr>
        <w:t>koje</w:t>
      </w:r>
    </w:p>
    <w:p w14:paraId="0765C2CD" w14:textId="77777777" w:rsidR="000D7B9F" w:rsidRPr="00D12BCF" w:rsidRDefault="000D7B9F" w:rsidP="003C13CD">
      <w:pPr>
        <w:widowControl w:val="0"/>
        <w:autoSpaceDE w:val="0"/>
        <w:autoSpaceDN w:val="0"/>
        <w:spacing w:after="0"/>
        <w:ind w:left="568"/>
        <w:rPr>
          <w:rFonts w:ascii="Times New Roman" w:eastAsia="Times New Roman" w:hAnsi="Times New Roman"/>
          <w:sz w:val="24"/>
          <w:szCs w:val="24"/>
        </w:rPr>
      </w:pPr>
      <w:r w:rsidRPr="00D12BCF">
        <w:rPr>
          <w:rFonts w:ascii="Times New Roman" w:eastAsia="Times New Roman" w:hAnsi="Times New Roman"/>
          <w:sz w:val="24"/>
          <w:szCs w:val="24"/>
        </w:rPr>
        <w:t>izvode</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radove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groblju</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dužne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5"/>
          <w:sz w:val="24"/>
          <w:szCs w:val="24"/>
        </w:rPr>
        <w:t>su:</w:t>
      </w:r>
    </w:p>
    <w:p w14:paraId="65EEED4A" w14:textId="77777777" w:rsidR="000D7B9F" w:rsidRPr="00D12BCF" w:rsidRDefault="000D7B9F" w:rsidP="003C13CD">
      <w:pPr>
        <w:widowControl w:val="0"/>
        <w:numPr>
          <w:ilvl w:val="1"/>
          <w:numId w:val="5"/>
        </w:numPr>
        <w:tabs>
          <w:tab w:val="left" w:pos="995"/>
        </w:tabs>
        <w:autoSpaceDE w:val="0"/>
        <w:autoSpaceDN w:val="0"/>
        <w:spacing w:after="0"/>
        <w:ind w:hanging="427"/>
        <w:jc w:val="both"/>
        <w:rPr>
          <w:rFonts w:ascii="Times New Roman" w:eastAsia="Times New Roman" w:hAnsi="Times New Roman"/>
          <w:sz w:val="24"/>
          <w:szCs w:val="24"/>
        </w:rPr>
      </w:pPr>
      <w:r w:rsidRPr="00D12BCF">
        <w:rPr>
          <w:rFonts w:ascii="Times New Roman" w:eastAsia="Times New Roman" w:hAnsi="Times New Roman"/>
          <w:sz w:val="24"/>
          <w:szCs w:val="24"/>
        </w:rPr>
        <w:lastRenderedPageBreak/>
        <w:t>početak</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završetak</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radova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prijaviti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Upravitelju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groblja</w:t>
      </w:r>
    </w:p>
    <w:p w14:paraId="1A122047" w14:textId="77777777" w:rsidR="000D7B9F" w:rsidRPr="00D12BCF" w:rsidRDefault="000D7B9F" w:rsidP="003C13CD">
      <w:pPr>
        <w:widowControl w:val="0"/>
        <w:numPr>
          <w:ilvl w:val="1"/>
          <w:numId w:val="5"/>
        </w:numPr>
        <w:tabs>
          <w:tab w:val="left" w:pos="995"/>
        </w:tabs>
        <w:autoSpaceDE w:val="0"/>
        <w:autoSpaceDN w:val="0"/>
        <w:spacing w:after="0"/>
        <w:ind w:hanging="427"/>
        <w:jc w:val="both"/>
        <w:rPr>
          <w:rFonts w:ascii="Times New Roman" w:eastAsia="Times New Roman" w:hAnsi="Times New Roman"/>
          <w:sz w:val="24"/>
          <w:szCs w:val="24"/>
        </w:rPr>
      </w:pPr>
      <w:r w:rsidRPr="00D12BCF">
        <w:rPr>
          <w:rFonts w:ascii="Times New Roman" w:eastAsia="Times New Roman" w:hAnsi="Times New Roman"/>
          <w:sz w:val="24"/>
          <w:szCs w:val="24"/>
        </w:rPr>
        <w:t>radove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izvoditi</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tako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da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do</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najveće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mjere očuvaju</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mir</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dostojanstvo</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groblju,</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pacing w:val="-10"/>
          <w:sz w:val="24"/>
          <w:szCs w:val="24"/>
        </w:rPr>
        <w:t>a</w:t>
      </w:r>
    </w:p>
    <w:p w14:paraId="446D08F4" w14:textId="77777777" w:rsidR="000D7B9F" w:rsidRPr="00D12BCF" w:rsidRDefault="000D7B9F" w:rsidP="003C13CD">
      <w:pPr>
        <w:widowControl w:val="0"/>
        <w:autoSpaceDE w:val="0"/>
        <w:autoSpaceDN w:val="0"/>
        <w:spacing w:after="0"/>
        <w:ind w:left="995"/>
        <w:rPr>
          <w:rFonts w:ascii="Times New Roman" w:eastAsia="Times New Roman" w:hAnsi="Times New Roman"/>
          <w:sz w:val="24"/>
          <w:szCs w:val="24"/>
        </w:rPr>
      </w:pPr>
      <w:r w:rsidRPr="00D12BCF">
        <w:rPr>
          <w:rFonts w:ascii="Times New Roman" w:eastAsia="Times New Roman" w:hAnsi="Times New Roman"/>
          <w:sz w:val="24"/>
          <w:szCs w:val="24"/>
        </w:rPr>
        <w:t>mogu</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obavljati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samo 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dane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u vrijeme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koje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odredi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Upravitelj</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groblja</w:t>
      </w:r>
    </w:p>
    <w:p w14:paraId="25FD4538" w14:textId="77777777" w:rsidR="000D7B9F" w:rsidRPr="00D12BCF" w:rsidRDefault="000D7B9F" w:rsidP="003C13CD">
      <w:pPr>
        <w:widowControl w:val="0"/>
        <w:numPr>
          <w:ilvl w:val="1"/>
          <w:numId w:val="5"/>
        </w:numPr>
        <w:tabs>
          <w:tab w:val="left" w:pos="993"/>
          <w:tab w:val="left" w:pos="995"/>
        </w:tabs>
        <w:autoSpaceDE w:val="0"/>
        <w:autoSpaceDN w:val="0"/>
        <w:spacing w:after="0"/>
        <w:ind w:right="139"/>
        <w:jc w:val="both"/>
        <w:rPr>
          <w:rFonts w:ascii="Times New Roman" w:eastAsia="Times New Roman" w:hAnsi="Times New Roman"/>
          <w:sz w:val="24"/>
          <w:szCs w:val="24"/>
        </w:rPr>
      </w:pPr>
      <w:r w:rsidRPr="00D12BCF">
        <w:rPr>
          <w:rFonts w:ascii="Times New Roman" w:eastAsia="Times New Roman" w:hAnsi="Times New Roman"/>
          <w:sz w:val="24"/>
          <w:szCs w:val="24"/>
        </w:rPr>
        <w:t>građevni</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materijal</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(opeka,</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kamen,</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šljunak,</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pijesak,</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cement,</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vapno</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slično)</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držati</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na groblju samo za vrijeme izvođenja radova na dnevnoj bazi</w:t>
      </w:r>
    </w:p>
    <w:p w14:paraId="00554140" w14:textId="77777777" w:rsidR="000D7B9F" w:rsidRPr="00D12BCF" w:rsidRDefault="000D7B9F" w:rsidP="003C13CD">
      <w:pPr>
        <w:widowControl w:val="0"/>
        <w:numPr>
          <w:ilvl w:val="1"/>
          <w:numId w:val="5"/>
        </w:numPr>
        <w:tabs>
          <w:tab w:val="left" w:pos="995"/>
        </w:tabs>
        <w:autoSpaceDE w:val="0"/>
        <w:autoSpaceDN w:val="0"/>
        <w:spacing w:after="0"/>
        <w:ind w:right="139"/>
        <w:jc w:val="both"/>
        <w:rPr>
          <w:rFonts w:ascii="Times New Roman" w:eastAsia="Times New Roman" w:hAnsi="Times New Roman"/>
          <w:sz w:val="24"/>
          <w:szCs w:val="24"/>
        </w:rPr>
      </w:pPr>
      <w:r w:rsidRPr="00D12BCF">
        <w:rPr>
          <w:rFonts w:ascii="Times New Roman" w:eastAsia="Times New Roman" w:hAnsi="Times New Roman"/>
          <w:sz w:val="24"/>
          <w:szCs w:val="24"/>
        </w:rPr>
        <w:t>u slučaju prekida radova, odnosno nakon završetka radova, grobno mjesto i okoliš dovesti u prijašnje stanje odnosno ostaviti ih urednima i čistima te otkloniti eventualno učinjenu štetu, a završetak radova prijaviti Upravitelju groblja</w:t>
      </w:r>
    </w:p>
    <w:p w14:paraId="61B4E7CD" w14:textId="77777777" w:rsidR="000D7B9F" w:rsidRPr="00D12BCF" w:rsidRDefault="000D7B9F" w:rsidP="003C13CD">
      <w:pPr>
        <w:widowControl w:val="0"/>
        <w:numPr>
          <w:ilvl w:val="1"/>
          <w:numId w:val="5"/>
        </w:numPr>
        <w:tabs>
          <w:tab w:val="left" w:pos="994"/>
        </w:tabs>
        <w:autoSpaceDE w:val="0"/>
        <w:autoSpaceDN w:val="0"/>
        <w:spacing w:after="0"/>
        <w:ind w:left="994" w:hanging="426"/>
        <w:jc w:val="both"/>
        <w:rPr>
          <w:rFonts w:ascii="Times New Roman" w:eastAsia="Times New Roman" w:hAnsi="Times New Roman"/>
          <w:sz w:val="24"/>
          <w:szCs w:val="24"/>
        </w:rPr>
      </w:pPr>
      <w:r w:rsidRPr="00D12BCF">
        <w:rPr>
          <w:rFonts w:ascii="Times New Roman" w:eastAsia="Times New Roman" w:hAnsi="Times New Roman"/>
          <w:sz w:val="24"/>
          <w:szCs w:val="24"/>
        </w:rPr>
        <w:t>prevoziti</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materijal</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vrijeme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te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putovima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stazama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koje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odredi</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 xml:space="preserve">Upravitelj </w:t>
      </w:r>
      <w:r w:rsidRPr="00D12BCF">
        <w:rPr>
          <w:rFonts w:ascii="Times New Roman" w:eastAsia="Times New Roman" w:hAnsi="Times New Roman"/>
          <w:spacing w:val="-2"/>
          <w:sz w:val="24"/>
          <w:szCs w:val="24"/>
        </w:rPr>
        <w:t>groblja</w:t>
      </w:r>
    </w:p>
    <w:p w14:paraId="742D7C1D" w14:textId="77777777" w:rsidR="000D7B9F" w:rsidRPr="00D12BCF" w:rsidRDefault="000D7B9F" w:rsidP="003C13CD">
      <w:pPr>
        <w:widowControl w:val="0"/>
        <w:numPr>
          <w:ilvl w:val="1"/>
          <w:numId w:val="5"/>
        </w:numPr>
        <w:tabs>
          <w:tab w:val="left" w:pos="993"/>
        </w:tabs>
        <w:autoSpaceDE w:val="0"/>
        <w:autoSpaceDN w:val="0"/>
        <w:spacing w:after="0"/>
        <w:ind w:left="993" w:hanging="425"/>
        <w:jc w:val="both"/>
        <w:rPr>
          <w:rFonts w:ascii="Times New Roman" w:eastAsia="Times New Roman" w:hAnsi="Times New Roman"/>
          <w:sz w:val="24"/>
          <w:szCs w:val="24"/>
        </w:rPr>
      </w:pPr>
      <w:r w:rsidRPr="00D12BCF">
        <w:rPr>
          <w:rFonts w:ascii="Times New Roman" w:eastAsia="Times New Roman" w:hAnsi="Times New Roman"/>
          <w:sz w:val="24"/>
          <w:szCs w:val="24"/>
        </w:rPr>
        <w:t>vodu</w:t>
      </w:r>
      <w:r w:rsidRPr="00D12BCF">
        <w:rPr>
          <w:rFonts w:ascii="Times New Roman" w:eastAsia="Times New Roman" w:hAnsi="Times New Roman"/>
          <w:spacing w:val="23"/>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22"/>
          <w:sz w:val="24"/>
          <w:szCs w:val="24"/>
        </w:rPr>
        <w:t xml:space="preserve"> </w:t>
      </w:r>
      <w:r w:rsidRPr="00D12BCF">
        <w:rPr>
          <w:rFonts w:ascii="Times New Roman" w:eastAsia="Times New Roman" w:hAnsi="Times New Roman"/>
          <w:sz w:val="24"/>
          <w:szCs w:val="24"/>
        </w:rPr>
        <w:t>groblju</w:t>
      </w:r>
      <w:r w:rsidRPr="00D12BCF">
        <w:rPr>
          <w:rFonts w:ascii="Times New Roman" w:eastAsia="Times New Roman" w:hAnsi="Times New Roman"/>
          <w:spacing w:val="24"/>
          <w:sz w:val="24"/>
          <w:szCs w:val="24"/>
        </w:rPr>
        <w:t xml:space="preserve"> </w:t>
      </w:r>
      <w:r w:rsidRPr="00D12BCF">
        <w:rPr>
          <w:rFonts w:ascii="Times New Roman" w:eastAsia="Times New Roman" w:hAnsi="Times New Roman"/>
          <w:sz w:val="24"/>
          <w:szCs w:val="24"/>
        </w:rPr>
        <w:t>isključivo</w:t>
      </w:r>
      <w:r w:rsidRPr="00D12BCF">
        <w:rPr>
          <w:rFonts w:ascii="Times New Roman" w:eastAsia="Times New Roman" w:hAnsi="Times New Roman"/>
          <w:spacing w:val="23"/>
          <w:sz w:val="24"/>
          <w:szCs w:val="24"/>
        </w:rPr>
        <w:t xml:space="preserve"> </w:t>
      </w:r>
      <w:r w:rsidRPr="00D12BCF">
        <w:rPr>
          <w:rFonts w:ascii="Times New Roman" w:eastAsia="Times New Roman" w:hAnsi="Times New Roman"/>
          <w:sz w:val="24"/>
          <w:szCs w:val="24"/>
        </w:rPr>
        <w:t>koristiti</w:t>
      </w:r>
      <w:r w:rsidRPr="00D12BCF">
        <w:rPr>
          <w:rFonts w:ascii="Times New Roman" w:eastAsia="Times New Roman" w:hAnsi="Times New Roman"/>
          <w:spacing w:val="24"/>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23"/>
          <w:sz w:val="24"/>
          <w:szCs w:val="24"/>
        </w:rPr>
        <w:t xml:space="preserve"> </w:t>
      </w:r>
      <w:r w:rsidRPr="00D12BCF">
        <w:rPr>
          <w:rFonts w:ascii="Times New Roman" w:eastAsia="Times New Roman" w:hAnsi="Times New Roman"/>
          <w:sz w:val="24"/>
          <w:szCs w:val="24"/>
        </w:rPr>
        <w:t>svrhu</w:t>
      </w:r>
      <w:r w:rsidRPr="00D12BCF">
        <w:rPr>
          <w:rFonts w:ascii="Times New Roman" w:eastAsia="Times New Roman" w:hAnsi="Times New Roman"/>
          <w:spacing w:val="23"/>
          <w:sz w:val="24"/>
          <w:szCs w:val="24"/>
        </w:rPr>
        <w:t xml:space="preserve"> </w:t>
      </w:r>
      <w:r w:rsidRPr="00D12BCF">
        <w:rPr>
          <w:rFonts w:ascii="Times New Roman" w:eastAsia="Times New Roman" w:hAnsi="Times New Roman"/>
          <w:sz w:val="24"/>
          <w:szCs w:val="24"/>
        </w:rPr>
        <w:t>radova</w:t>
      </w:r>
      <w:r w:rsidRPr="00D12BCF">
        <w:rPr>
          <w:rFonts w:ascii="Times New Roman" w:eastAsia="Times New Roman" w:hAnsi="Times New Roman"/>
          <w:spacing w:val="22"/>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24"/>
          <w:sz w:val="24"/>
          <w:szCs w:val="24"/>
        </w:rPr>
        <w:t xml:space="preserve"> </w:t>
      </w:r>
      <w:r w:rsidRPr="00D12BCF">
        <w:rPr>
          <w:rFonts w:ascii="Times New Roman" w:eastAsia="Times New Roman" w:hAnsi="Times New Roman"/>
          <w:sz w:val="24"/>
          <w:szCs w:val="24"/>
        </w:rPr>
        <w:t>održavanja</w:t>
      </w:r>
      <w:r w:rsidRPr="00D12BCF">
        <w:rPr>
          <w:rFonts w:ascii="Times New Roman" w:eastAsia="Times New Roman" w:hAnsi="Times New Roman"/>
          <w:spacing w:val="23"/>
          <w:sz w:val="24"/>
          <w:szCs w:val="24"/>
        </w:rPr>
        <w:t xml:space="preserve"> </w:t>
      </w:r>
      <w:r w:rsidRPr="00D12BCF">
        <w:rPr>
          <w:rFonts w:ascii="Times New Roman" w:eastAsia="Times New Roman" w:hAnsi="Times New Roman"/>
          <w:sz w:val="24"/>
          <w:szCs w:val="24"/>
        </w:rPr>
        <w:t>grobnih</w:t>
      </w:r>
      <w:r w:rsidRPr="00D12BCF">
        <w:rPr>
          <w:rFonts w:ascii="Times New Roman" w:eastAsia="Times New Roman" w:hAnsi="Times New Roman"/>
          <w:spacing w:val="25"/>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23"/>
          <w:sz w:val="24"/>
          <w:szCs w:val="24"/>
        </w:rPr>
        <w:t xml:space="preserve"> </w:t>
      </w:r>
      <w:r w:rsidRPr="00D12BCF">
        <w:rPr>
          <w:rFonts w:ascii="Times New Roman" w:eastAsia="Times New Roman" w:hAnsi="Times New Roman"/>
          <w:spacing w:val="-5"/>
          <w:sz w:val="24"/>
          <w:szCs w:val="24"/>
        </w:rPr>
        <w:t>te</w:t>
      </w:r>
    </w:p>
    <w:p w14:paraId="0FFF4831" w14:textId="77777777" w:rsidR="000D7B9F" w:rsidRPr="00D12BCF" w:rsidRDefault="000D7B9F" w:rsidP="003C13CD">
      <w:pPr>
        <w:widowControl w:val="0"/>
        <w:autoSpaceDE w:val="0"/>
        <w:autoSpaceDN w:val="0"/>
        <w:spacing w:after="0"/>
        <w:ind w:left="995"/>
        <w:jc w:val="both"/>
        <w:rPr>
          <w:rFonts w:ascii="Times New Roman" w:eastAsia="Times New Roman" w:hAnsi="Times New Roman"/>
          <w:sz w:val="24"/>
          <w:szCs w:val="24"/>
        </w:rPr>
      </w:pPr>
      <w:r w:rsidRPr="00D12BCF">
        <w:rPr>
          <w:rFonts w:ascii="Times New Roman" w:eastAsia="Times New Roman" w:hAnsi="Times New Roman"/>
          <w:sz w:val="24"/>
          <w:szCs w:val="24"/>
        </w:rPr>
        <w:t>izljevna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 xml:space="preserve">mjesta ostavljati </w:t>
      </w:r>
      <w:r w:rsidRPr="00D12BCF">
        <w:rPr>
          <w:rFonts w:ascii="Times New Roman" w:eastAsia="Times New Roman" w:hAnsi="Times New Roman"/>
          <w:spacing w:val="-2"/>
          <w:sz w:val="24"/>
          <w:szCs w:val="24"/>
        </w:rPr>
        <w:t>urednima.</w:t>
      </w:r>
    </w:p>
    <w:p w14:paraId="4F8149C1"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p>
    <w:p w14:paraId="2DF755AB"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4"/>
          <w:sz w:val="24"/>
          <w:szCs w:val="24"/>
        </w:rPr>
        <w:t xml:space="preserve"> 30</w:t>
      </w:r>
      <w:r w:rsidRPr="00D12BCF">
        <w:rPr>
          <w:rFonts w:ascii="Times New Roman" w:eastAsia="Times New Roman" w:hAnsi="Times New Roman"/>
          <w:b/>
          <w:bCs/>
          <w:spacing w:val="-5"/>
          <w:sz w:val="24"/>
          <w:szCs w:val="24"/>
        </w:rPr>
        <w:t>.</w:t>
      </w:r>
    </w:p>
    <w:p w14:paraId="049E51D3" w14:textId="77777777" w:rsidR="000D7B9F" w:rsidRPr="00D12BCF" w:rsidRDefault="000D7B9F" w:rsidP="003C13CD">
      <w:pPr>
        <w:widowControl w:val="0"/>
        <w:numPr>
          <w:ilvl w:val="0"/>
          <w:numId w:val="4"/>
        </w:numPr>
        <w:tabs>
          <w:tab w:val="left" w:pos="566"/>
          <w:tab w:val="left" w:pos="568"/>
        </w:tabs>
        <w:autoSpaceDE w:val="0"/>
        <w:autoSpaceDN w:val="0"/>
        <w:spacing w:after="0"/>
        <w:ind w:right="141"/>
        <w:jc w:val="both"/>
        <w:rPr>
          <w:rFonts w:ascii="Times New Roman" w:eastAsia="Times New Roman" w:hAnsi="Times New Roman"/>
          <w:sz w:val="24"/>
          <w:szCs w:val="24"/>
        </w:rPr>
      </w:pPr>
      <w:r w:rsidRPr="00D12BCF">
        <w:rPr>
          <w:rFonts w:ascii="Times New Roman" w:eastAsia="Times New Roman" w:hAnsi="Times New Roman"/>
          <w:sz w:val="24"/>
          <w:szCs w:val="24"/>
        </w:rPr>
        <w:t>Upravitelj</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groblja</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dužan</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je</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nakon</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obavijesti</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o</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završetku</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radova</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izvršiti</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pregled</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 xml:space="preserve">izvršenih radova i okoliša te upozoriti izvođača da ukloni sve nedostatke ili eventualno učinjenu </w:t>
      </w:r>
      <w:r w:rsidRPr="00D12BCF">
        <w:rPr>
          <w:rFonts w:ascii="Times New Roman" w:eastAsia="Times New Roman" w:hAnsi="Times New Roman"/>
          <w:spacing w:val="-2"/>
          <w:sz w:val="24"/>
          <w:szCs w:val="24"/>
        </w:rPr>
        <w:t>štetu.</w:t>
      </w:r>
    </w:p>
    <w:p w14:paraId="48B5B0D1" w14:textId="77777777" w:rsidR="000D7B9F" w:rsidRPr="00D12BCF" w:rsidRDefault="000D7B9F" w:rsidP="003C13CD">
      <w:pPr>
        <w:widowControl w:val="0"/>
        <w:numPr>
          <w:ilvl w:val="0"/>
          <w:numId w:val="4"/>
        </w:numPr>
        <w:tabs>
          <w:tab w:val="left" w:pos="566"/>
          <w:tab w:val="left" w:pos="568"/>
        </w:tabs>
        <w:autoSpaceDE w:val="0"/>
        <w:autoSpaceDN w:val="0"/>
        <w:spacing w:after="0"/>
        <w:ind w:right="142"/>
        <w:jc w:val="both"/>
        <w:rPr>
          <w:rFonts w:ascii="Times New Roman" w:eastAsia="Times New Roman" w:hAnsi="Times New Roman"/>
          <w:sz w:val="24"/>
          <w:szCs w:val="24"/>
        </w:rPr>
      </w:pPr>
      <w:r w:rsidRPr="00D12BCF">
        <w:rPr>
          <w:rFonts w:ascii="Times New Roman" w:eastAsia="Times New Roman" w:hAnsi="Times New Roman"/>
          <w:sz w:val="24"/>
          <w:szCs w:val="24"/>
        </w:rPr>
        <w:t>Upravitelj groblja dužan je odmah obustaviti sve radove koji se obavljaju bez odobrenja ili protivno odobrenju.</w:t>
      </w:r>
    </w:p>
    <w:p w14:paraId="3740AFE7"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47A90B35" w14:textId="0C2378D5" w:rsidR="000D7B9F" w:rsidRPr="00D12BCF" w:rsidRDefault="000D7B9F" w:rsidP="003C13CD">
      <w:pPr>
        <w:widowControl w:val="0"/>
        <w:tabs>
          <w:tab w:val="left" w:pos="566"/>
          <w:tab w:val="left" w:pos="568"/>
        </w:tabs>
        <w:autoSpaceDE w:val="0"/>
        <w:autoSpaceDN w:val="0"/>
        <w:spacing w:after="0"/>
        <w:ind w:left="1" w:right="143"/>
        <w:jc w:val="both"/>
        <w:outlineLvl w:val="0"/>
        <w:rPr>
          <w:rFonts w:ascii="Times New Roman" w:eastAsia="Times New Roman" w:hAnsi="Times New Roman"/>
          <w:b/>
          <w:bCs/>
          <w:sz w:val="24"/>
          <w:szCs w:val="24"/>
        </w:rPr>
      </w:pPr>
      <w:r w:rsidRPr="00D12BCF">
        <w:rPr>
          <w:rFonts w:ascii="Times New Roman" w:eastAsia="Times New Roman" w:hAnsi="Times New Roman"/>
          <w:b/>
          <w:bCs/>
          <w:sz w:val="24"/>
          <w:szCs w:val="24"/>
        </w:rPr>
        <w:t xml:space="preserve">VIII. </w:t>
      </w:r>
      <w:r w:rsidRPr="00D12BCF">
        <w:rPr>
          <w:rFonts w:ascii="Times New Roman" w:eastAsia="Times New Roman" w:hAnsi="Times New Roman"/>
          <w:b/>
          <w:bCs/>
          <w:sz w:val="24"/>
          <w:szCs w:val="24"/>
        </w:rPr>
        <w:tab/>
        <w:t>UVJETI UPRAVLJANJA GROBLJEM OD</w:t>
      </w:r>
      <w:r w:rsidR="005F2BD1" w:rsidRPr="00D12BCF">
        <w:rPr>
          <w:rFonts w:ascii="Times New Roman" w:eastAsia="Times New Roman" w:hAnsi="Times New Roman"/>
          <w:b/>
          <w:bCs/>
          <w:sz w:val="24"/>
          <w:szCs w:val="24"/>
        </w:rPr>
        <w:t xml:space="preserve"> STRANE</w:t>
      </w:r>
      <w:r w:rsidRPr="00D12BCF">
        <w:rPr>
          <w:rFonts w:ascii="Times New Roman" w:eastAsia="Times New Roman" w:hAnsi="Times New Roman"/>
          <w:b/>
          <w:bCs/>
          <w:sz w:val="24"/>
          <w:szCs w:val="24"/>
        </w:rPr>
        <w:t xml:space="preserve"> </w:t>
      </w:r>
      <w:r w:rsidR="005F2BD1" w:rsidRPr="00D12BCF">
        <w:rPr>
          <w:rFonts w:ascii="Times New Roman" w:eastAsia="Times New Roman" w:hAnsi="Times New Roman"/>
          <w:b/>
          <w:bCs/>
          <w:sz w:val="24"/>
          <w:szCs w:val="24"/>
        </w:rPr>
        <w:t>UPRAVITELJA</w:t>
      </w:r>
      <w:r w:rsidRPr="00D12BCF">
        <w:rPr>
          <w:rFonts w:ascii="Times New Roman" w:eastAsia="Times New Roman" w:hAnsi="Times New Roman"/>
          <w:b/>
          <w:bCs/>
          <w:sz w:val="24"/>
          <w:szCs w:val="24"/>
        </w:rPr>
        <w:t xml:space="preserve"> GROBLJ</w:t>
      </w:r>
      <w:r w:rsidR="005F2BD1" w:rsidRPr="00D12BCF">
        <w:rPr>
          <w:rFonts w:ascii="Times New Roman" w:eastAsia="Times New Roman" w:hAnsi="Times New Roman"/>
          <w:b/>
          <w:bCs/>
          <w:sz w:val="24"/>
          <w:szCs w:val="24"/>
        </w:rPr>
        <w:t>A</w:t>
      </w:r>
    </w:p>
    <w:p w14:paraId="3B1FC560" w14:textId="77777777" w:rsidR="000D7B9F" w:rsidRPr="00D12BCF" w:rsidRDefault="000D7B9F" w:rsidP="003C13CD">
      <w:pPr>
        <w:widowControl w:val="0"/>
        <w:autoSpaceDE w:val="0"/>
        <w:autoSpaceDN w:val="0"/>
        <w:spacing w:after="0"/>
        <w:rPr>
          <w:rFonts w:ascii="Times New Roman" w:eastAsia="Times New Roman" w:hAnsi="Times New Roman"/>
          <w:b/>
          <w:sz w:val="24"/>
          <w:szCs w:val="24"/>
        </w:rPr>
      </w:pPr>
    </w:p>
    <w:p w14:paraId="4CE3B48A" w14:textId="77777777" w:rsidR="000D7B9F" w:rsidRPr="00D12BCF" w:rsidRDefault="000D7B9F" w:rsidP="003C13CD">
      <w:pPr>
        <w:widowControl w:val="0"/>
        <w:autoSpaceDE w:val="0"/>
        <w:autoSpaceDN w:val="0"/>
        <w:spacing w:after="0"/>
        <w:ind w:right="135"/>
        <w:jc w:val="center"/>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31.</w:t>
      </w:r>
    </w:p>
    <w:p w14:paraId="5691E29B" w14:textId="20E933DC" w:rsidR="000D7B9F" w:rsidRPr="00D12BCF" w:rsidRDefault="000D7B9F" w:rsidP="003C13CD">
      <w:pPr>
        <w:widowControl w:val="0"/>
        <w:autoSpaceDE w:val="0"/>
        <w:autoSpaceDN w:val="0"/>
        <w:spacing w:after="0"/>
        <w:ind w:right="138"/>
        <w:rPr>
          <w:rFonts w:ascii="Times New Roman" w:eastAsia="Times New Roman" w:hAnsi="Times New Roman"/>
          <w:sz w:val="24"/>
          <w:szCs w:val="24"/>
        </w:rPr>
      </w:pPr>
      <w:r w:rsidRPr="00D12BCF">
        <w:rPr>
          <w:rFonts w:ascii="Times New Roman" w:eastAsia="Times New Roman" w:hAnsi="Times New Roman"/>
          <w:sz w:val="24"/>
          <w:szCs w:val="24"/>
        </w:rPr>
        <w:t xml:space="preserve">Upravitelj groblja dužan je voditi grobni očevidnik  o ukopu svih umrlih osoba na području </w:t>
      </w:r>
      <w:r w:rsidR="00517666" w:rsidRPr="00D12BCF">
        <w:rPr>
          <w:rFonts w:ascii="Times New Roman" w:eastAsia="Times New Roman" w:hAnsi="Times New Roman"/>
          <w:sz w:val="24"/>
          <w:szCs w:val="24"/>
        </w:rPr>
        <w:t>općine Rakovica</w:t>
      </w:r>
      <w:r w:rsidRPr="00D12BCF">
        <w:rPr>
          <w:rFonts w:ascii="Times New Roman" w:eastAsia="Times New Roman" w:hAnsi="Times New Roman"/>
          <w:sz w:val="24"/>
          <w:szCs w:val="24"/>
        </w:rPr>
        <w:t>, kao i registar umrlih osoba.</w:t>
      </w:r>
    </w:p>
    <w:p w14:paraId="35AF314C"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1D02F40C"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4"/>
          <w:sz w:val="24"/>
          <w:szCs w:val="24"/>
        </w:rPr>
        <w:t xml:space="preserve"> </w:t>
      </w:r>
      <w:r w:rsidRPr="00D12BCF">
        <w:rPr>
          <w:rFonts w:ascii="Times New Roman" w:eastAsia="Times New Roman" w:hAnsi="Times New Roman"/>
          <w:b/>
          <w:bCs/>
          <w:spacing w:val="-5"/>
          <w:sz w:val="24"/>
          <w:szCs w:val="24"/>
        </w:rPr>
        <w:t>32.</w:t>
      </w:r>
    </w:p>
    <w:p w14:paraId="1559361F" w14:textId="77777777" w:rsidR="000D7B9F" w:rsidRPr="00D12BCF" w:rsidRDefault="000D7B9F" w:rsidP="003C13CD">
      <w:pPr>
        <w:widowControl w:val="0"/>
        <w:tabs>
          <w:tab w:val="left" w:pos="566"/>
          <w:tab w:val="left" w:pos="568"/>
        </w:tabs>
        <w:autoSpaceDE w:val="0"/>
        <w:autoSpaceDN w:val="0"/>
        <w:spacing w:after="0"/>
        <w:ind w:right="142"/>
        <w:rPr>
          <w:rFonts w:ascii="Times New Roman" w:eastAsia="Times New Roman" w:hAnsi="Times New Roman"/>
          <w:sz w:val="24"/>
          <w:szCs w:val="24"/>
        </w:rPr>
      </w:pPr>
      <w:r w:rsidRPr="00D12BCF">
        <w:rPr>
          <w:rFonts w:ascii="Times New Roman" w:eastAsia="Times New Roman" w:hAnsi="Times New Roman"/>
          <w:sz w:val="24"/>
          <w:szCs w:val="24"/>
        </w:rPr>
        <w:t>Upravitelj groblja je obvezan grobljem upravljati s poštovanjem prema ukopanim osobama.</w:t>
      </w:r>
    </w:p>
    <w:p w14:paraId="1A7DFADC"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p>
    <w:p w14:paraId="6E0D9B37"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33.</w:t>
      </w:r>
    </w:p>
    <w:p w14:paraId="3292F072" w14:textId="5D0FDD51" w:rsidR="000D7B9F" w:rsidRPr="00D12BCF" w:rsidRDefault="000D7B9F" w:rsidP="003C13CD">
      <w:pPr>
        <w:widowControl w:val="0"/>
        <w:autoSpaceDE w:val="0"/>
        <w:autoSpaceDN w:val="0"/>
        <w:spacing w:after="0"/>
        <w:rPr>
          <w:rFonts w:ascii="Times New Roman" w:eastAsia="Times New Roman" w:hAnsi="Times New Roman"/>
          <w:sz w:val="24"/>
          <w:szCs w:val="24"/>
          <w:shd w:val="clear" w:color="auto" w:fill="FFFFFF"/>
        </w:rPr>
      </w:pPr>
      <w:r w:rsidRPr="00D12BCF">
        <w:rPr>
          <w:rFonts w:ascii="Times New Roman" w:eastAsia="Times New Roman" w:hAnsi="Times New Roman"/>
          <w:sz w:val="24"/>
          <w:szCs w:val="24"/>
          <w:shd w:val="clear" w:color="auto" w:fill="FFFFFF"/>
        </w:rPr>
        <w:t>Upravitelj groblja donosi odluku o ponašanju na groblju u kojoj se određuje radno vrijeme groblja i vrijeme ukopa, načini i primjereno vrijeme za obavljanje radova na groblju te pravila ponašanja na groblju koja vrijede za korisnike grobnih mjesta i posjetitelje.</w:t>
      </w:r>
    </w:p>
    <w:p w14:paraId="4A1F0F4B"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249A8DD5"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34.</w:t>
      </w:r>
    </w:p>
    <w:p w14:paraId="2947E4AF" w14:textId="5D18F148" w:rsidR="000D7B9F" w:rsidRPr="00D12BCF" w:rsidRDefault="000D7B9F" w:rsidP="003C13CD">
      <w:pPr>
        <w:widowControl w:val="0"/>
        <w:autoSpaceDE w:val="0"/>
        <w:autoSpaceDN w:val="0"/>
        <w:spacing w:after="0"/>
        <w:ind w:left="1" w:right="142"/>
        <w:jc w:val="both"/>
        <w:rPr>
          <w:rFonts w:ascii="Times New Roman" w:eastAsia="Times New Roman" w:hAnsi="Times New Roman"/>
          <w:spacing w:val="-2"/>
          <w:sz w:val="24"/>
          <w:szCs w:val="24"/>
        </w:rPr>
      </w:pPr>
      <w:r w:rsidRPr="00D12BCF">
        <w:rPr>
          <w:rFonts w:ascii="Times New Roman" w:eastAsia="Times New Roman" w:hAnsi="Times New Roman"/>
          <w:sz w:val="24"/>
          <w:szCs w:val="24"/>
        </w:rPr>
        <w:t xml:space="preserve">Upravitelj groblja je obvezan pravovremeno izvijestiti </w:t>
      </w:r>
      <w:r w:rsidR="00517666" w:rsidRPr="00D12BCF">
        <w:rPr>
          <w:rFonts w:ascii="Times New Roman" w:eastAsia="Times New Roman" w:hAnsi="Times New Roman"/>
          <w:sz w:val="24"/>
          <w:szCs w:val="24"/>
        </w:rPr>
        <w:t>Općinu</w:t>
      </w:r>
      <w:r w:rsidRPr="00D12BCF">
        <w:rPr>
          <w:rFonts w:ascii="Times New Roman" w:eastAsia="Times New Roman" w:hAnsi="Times New Roman"/>
          <w:sz w:val="24"/>
          <w:szCs w:val="24"/>
        </w:rPr>
        <w:t xml:space="preserve"> o potrebi poduzimanja odgovarajućih mjera radi rekonstrukcije odnosno proširenja postojećeg ili gradnje novog </w:t>
      </w:r>
      <w:r w:rsidRPr="00D12BCF">
        <w:rPr>
          <w:rFonts w:ascii="Times New Roman" w:eastAsia="Times New Roman" w:hAnsi="Times New Roman"/>
          <w:spacing w:val="-2"/>
          <w:sz w:val="24"/>
          <w:szCs w:val="24"/>
        </w:rPr>
        <w:t>groblja.</w:t>
      </w:r>
    </w:p>
    <w:p w14:paraId="4262A2E4" w14:textId="77777777" w:rsidR="005A6571" w:rsidRPr="00D12BCF" w:rsidRDefault="005A6571" w:rsidP="003C13CD">
      <w:pPr>
        <w:widowControl w:val="0"/>
        <w:autoSpaceDE w:val="0"/>
        <w:autoSpaceDN w:val="0"/>
        <w:spacing w:after="0"/>
        <w:ind w:left="1" w:right="142"/>
        <w:jc w:val="both"/>
        <w:rPr>
          <w:rFonts w:ascii="Times New Roman" w:eastAsia="Times New Roman" w:hAnsi="Times New Roman"/>
          <w:sz w:val="24"/>
          <w:szCs w:val="24"/>
        </w:rPr>
      </w:pPr>
    </w:p>
    <w:p w14:paraId="461CC82B" w14:textId="77777777"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2"/>
          <w:sz w:val="24"/>
          <w:szCs w:val="24"/>
        </w:rPr>
        <w:t xml:space="preserve"> </w:t>
      </w:r>
      <w:r w:rsidRPr="00D12BCF">
        <w:rPr>
          <w:rFonts w:ascii="Times New Roman" w:eastAsia="Times New Roman" w:hAnsi="Times New Roman"/>
          <w:b/>
          <w:bCs/>
          <w:spacing w:val="-5"/>
          <w:sz w:val="24"/>
          <w:szCs w:val="24"/>
        </w:rPr>
        <w:t>35.</w:t>
      </w:r>
    </w:p>
    <w:p w14:paraId="5937F51B" w14:textId="77777777" w:rsidR="000D7B9F" w:rsidRPr="00D12BCF" w:rsidRDefault="000D7B9F" w:rsidP="003C13CD">
      <w:pPr>
        <w:widowControl w:val="0"/>
        <w:numPr>
          <w:ilvl w:val="0"/>
          <w:numId w:val="7"/>
        </w:numPr>
        <w:tabs>
          <w:tab w:val="left" w:pos="566"/>
          <w:tab w:val="left" w:pos="568"/>
        </w:tabs>
        <w:autoSpaceDE w:val="0"/>
        <w:autoSpaceDN w:val="0"/>
        <w:spacing w:after="0"/>
        <w:ind w:right="137"/>
        <w:jc w:val="both"/>
        <w:rPr>
          <w:rFonts w:ascii="Times New Roman" w:eastAsia="Times New Roman" w:hAnsi="Times New Roman"/>
          <w:sz w:val="24"/>
          <w:szCs w:val="24"/>
        </w:rPr>
      </w:pPr>
      <w:r w:rsidRPr="00D12BCF">
        <w:rPr>
          <w:rFonts w:ascii="Times New Roman" w:eastAsia="Times New Roman" w:hAnsi="Times New Roman"/>
          <w:sz w:val="24"/>
          <w:szCs w:val="24"/>
        </w:rPr>
        <w:t xml:space="preserve">Ako grobno mjesto ima više </w:t>
      </w:r>
      <w:proofErr w:type="spellStart"/>
      <w:r w:rsidRPr="00D12BCF">
        <w:rPr>
          <w:rFonts w:ascii="Times New Roman" w:eastAsia="Times New Roman" w:hAnsi="Times New Roman"/>
          <w:sz w:val="24"/>
          <w:szCs w:val="24"/>
        </w:rPr>
        <w:t>sukorisnika</w:t>
      </w:r>
      <w:proofErr w:type="spellEnd"/>
      <w:r w:rsidRPr="00D12BCF">
        <w:rPr>
          <w:rFonts w:ascii="Times New Roman" w:eastAsia="Times New Roman" w:hAnsi="Times New Roman"/>
          <w:sz w:val="24"/>
          <w:szCs w:val="24"/>
        </w:rPr>
        <w:t xml:space="preserve"> te za određeni </w:t>
      </w:r>
      <w:proofErr w:type="spellStart"/>
      <w:r w:rsidRPr="00D12BCF">
        <w:rPr>
          <w:rFonts w:ascii="Times New Roman" w:eastAsia="Times New Roman" w:hAnsi="Times New Roman"/>
          <w:sz w:val="24"/>
          <w:szCs w:val="24"/>
        </w:rPr>
        <w:t>sukorisnički</w:t>
      </w:r>
      <w:proofErr w:type="spellEnd"/>
      <w:r w:rsidRPr="00D12BCF">
        <w:rPr>
          <w:rFonts w:ascii="Times New Roman" w:eastAsia="Times New Roman" w:hAnsi="Times New Roman"/>
          <w:sz w:val="24"/>
          <w:szCs w:val="24"/>
        </w:rPr>
        <w:t xml:space="preserve"> dio grobnog mjesta prestane pravo korištenja, drugi </w:t>
      </w:r>
      <w:proofErr w:type="spellStart"/>
      <w:r w:rsidRPr="00D12BCF">
        <w:rPr>
          <w:rFonts w:ascii="Times New Roman" w:eastAsia="Times New Roman" w:hAnsi="Times New Roman"/>
          <w:sz w:val="24"/>
          <w:szCs w:val="24"/>
        </w:rPr>
        <w:t>sukorisnici</w:t>
      </w:r>
      <w:proofErr w:type="spellEnd"/>
      <w:r w:rsidRPr="00D12BCF">
        <w:rPr>
          <w:rFonts w:ascii="Times New Roman" w:eastAsia="Times New Roman" w:hAnsi="Times New Roman"/>
          <w:sz w:val="24"/>
          <w:szCs w:val="24"/>
        </w:rPr>
        <w:t xml:space="preserve"> tog grobnog mjesta mogu platiti dugove za predmetni </w:t>
      </w:r>
      <w:proofErr w:type="spellStart"/>
      <w:r w:rsidRPr="00D12BCF">
        <w:rPr>
          <w:rFonts w:ascii="Times New Roman" w:eastAsia="Times New Roman" w:hAnsi="Times New Roman"/>
          <w:sz w:val="24"/>
          <w:szCs w:val="24"/>
        </w:rPr>
        <w:t>sukorisnički</w:t>
      </w:r>
      <w:proofErr w:type="spellEnd"/>
      <w:r w:rsidRPr="00D12BCF">
        <w:rPr>
          <w:rFonts w:ascii="Times New Roman" w:eastAsia="Times New Roman" w:hAnsi="Times New Roman"/>
          <w:sz w:val="24"/>
          <w:szCs w:val="24"/>
        </w:rPr>
        <w:t xml:space="preserve"> dio grobnog mjesta što uključuje neplaćene godišnje grobne naknade i zatezne kamate na njih te naknadu za ponovnu dodjelu </w:t>
      </w:r>
      <w:proofErr w:type="spellStart"/>
      <w:r w:rsidRPr="00D12BCF">
        <w:rPr>
          <w:rFonts w:ascii="Times New Roman" w:eastAsia="Times New Roman" w:hAnsi="Times New Roman"/>
          <w:sz w:val="24"/>
          <w:szCs w:val="24"/>
        </w:rPr>
        <w:t>sukorisničkog</w:t>
      </w:r>
      <w:proofErr w:type="spellEnd"/>
      <w:r w:rsidRPr="00D12BCF">
        <w:rPr>
          <w:rFonts w:ascii="Times New Roman" w:eastAsia="Times New Roman" w:hAnsi="Times New Roman"/>
          <w:sz w:val="24"/>
          <w:szCs w:val="24"/>
        </w:rPr>
        <w:t xml:space="preserve"> dijela grobnog mjesta, čime preuzimaju taj </w:t>
      </w:r>
      <w:proofErr w:type="spellStart"/>
      <w:r w:rsidRPr="00D12BCF">
        <w:rPr>
          <w:rFonts w:ascii="Times New Roman" w:eastAsia="Times New Roman" w:hAnsi="Times New Roman"/>
          <w:sz w:val="24"/>
          <w:szCs w:val="24"/>
        </w:rPr>
        <w:t>sukorisnički</w:t>
      </w:r>
      <w:proofErr w:type="spellEnd"/>
      <w:r w:rsidRPr="00D12BCF">
        <w:rPr>
          <w:rFonts w:ascii="Times New Roman" w:eastAsia="Times New Roman" w:hAnsi="Times New Roman"/>
          <w:sz w:val="24"/>
          <w:szCs w:val="24"/>
        </w:rPr>
        <w:t xml:space="preserve"> dio</w:t>
      </w:r>
      <w:r w:rsidRPr="00D12BCF">
        <w:rPr>
          <w:rFonts w:ascii="Times New Roman" w:eastAsia="Times New Roman" w:hAnsi="Times New Roman"/>
          <w:spacing w:val="40"/>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39"/>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39"/>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41"/>
          <w:sz w:val="24"/>
          <w:szCs w:val="24"/>
        </w:rPr>
        <w:t xml:space="preserve"> </w:t>
      </w:r>
      <w:r w:rsidRPr="00D12BCF">
        <w:rPr>
          <w:rFonts w:ascii="Times New Roman" w:eastAsia="Times New Roman" w:hAnsi="Times New Roman"/>
          <w:sz w:val="24"/>
          <w:szCs w:val="24"/>
        </w:rPr>
        <w:t>svoje</w:t>
      </w:r>
      <w:r w:rsidRPr="00D12BCF">
        <w:rPr>
          <w:rFonts w:ascii="Times New Roman" w:eastAsia="Times New Roman" w:hAnsi="Times New Roman"/>
          <w:spacing w:val="40"/>
          <w:sz w:val="24"/>
          <w:szCs w:val="24"/>
        </w:rPr>
        <w:t xml:space="preserve"> </w:t>
      </w:r>
      <w:proofErr w:type="spellStart"/>
      <w:r w:rsidRPr="00D12BCF">
        <w:rPr>
          <w:rFonts w:ascii="Times New Roman" w:eastAsia="Times New Roman" w:hAnsi="Times New Roman"/>
          <w:sz w:val="24"/>
          <w:szCs w:val="24"/>
        </w:rPr>
        <w:t>korisništvo</w:t>
      </w:r>
      <w:proofErr w:type="spellEnd"/>
      <w:r w:rsidRPr="00D12BCF">
        <w:rPr>
          <w:rFonts w:ascii="Times New Roman" w:eastAsia="Times New Roman" w:hAnsi="Times New Roman"/>
          <w:sz w:val="24"/>
          <w:szCs w:val="24"/>
        </w:rPr>
        <w:t>,</w:t>
      </w:r>
      <w:r w:rsidRPr="00D12BCF">
        <w:rPr>
          <w:rFonts w:ascii="Times New Roman" w:eastAsia="Times New Roman" w:hAnsi="Times New Roman"/>
          <w:spacing w:val="40"/>
          <w:sz w:val="24"/>
          <w:szCs w:val="24"/>
        </w:rPr>
        <w:t xml:space="preserve"> </w:t>
      </w:r>
      <w:r w:rsidRPr="00D12BCF">
        <w:rPr>
          <w:rFonts w:ascii="Times New Roman" w:eastAsia="Times New Roman" w:hAnsi="Times New Roman"/>
          <w:sz w:val="24"/>
          <w:szCs w:val="24"/>
        </w:rPr>
        <w:t>odnosno</w:t>
      </w:r>
      <w:r w:rsidRPr="00D12BCF">
        <w:rPr>
          <w:rFonts w:ascii="Times New Roman" w:eastAsia="Times New Roman" w:hAnsi="Times New Roman"/>
          <w:spacing w:val="39"/>
          <w:sz w:val="24"/>
          <w:szCs w:val="24"/>
        </w:rPr>
        <w:t xml:space="preserve"> </w:t>
      </w:r>
      <w:r w:rsidRPr="00D12BCF">
        <w:rPr>
          <w:rFonts w:ascii="Times New Roman" w:eastAsia="Times New Roman" w:hAnsi="Times New Roman"/>
          <w:sz w:val="24"/>
          <w:szCs w:val="24"/>
        </w:rPr>
        <w:t>postaju</w:t>
      </w:r>
      <w:r w:rsidRPr="00D12BCF">
        <w:rPr>
          <w:rFonts w:ascii="Times New Roman" w:eastAsia="Times New Roman" w:hAnsi="Times New Roman"/>
          <w:spacing w:val="40"/>
          <w:sz w:val="24"/>
          <w:szCs w:val="24"/>
        </w:rPr>
        <w:t xml:space="preserve"> </w:t>
      </w:r>
      <w:r w:rsidRPr="00D12BCF">
        <w:rPr>
          <w:rFonts w:ascii="Times New Roman" w:eastAsia="Times New Roman" w:hAnsi="Times New Roman"/>
          <w:sz w:val="24"/>
          <w:szCs w:val="24"/>
        </w:rPr>
        <w:t>korisnici</w:t>
      </w:r>
      <w:r w:rsidRPr="00D12BCF">
        <w:rPr>
          <w:rFonts w:ascii="Times New Roman" w:eastAsia="Times New Roman" w:hAnsi="Times New Roman"/>
          <w:spacing w:val="39"/>
          <w:sz w:val="24"/>
          <w:szCs w:val="24"/>
        </w:rPr>
        <w:t xml:space="preserve"> </w:t>
      </w:r>
      <w:r w:rsidRPr="00D12BCF">
        <w:rPr>
          <w:rFonts w:ascii="Times New Roman" w:eastAsia="Times New Roman" w:hAnsi="Times New Roman"/>
          <w:sz w:val="24"/>
          <w:szCs w:val="24"/>
        </w:rPr>
        <w:t>tog</w:t>
      </w:r>
      <w:r w:rsidRPr="00D12BCF">
        <w:rPr>
          <w:rFonts w:ascii="Times New Roman" w:eastAsia="Times New Roman" w:hAnsi="Times New Roman"/>
          <w:spacing w:val="43"/>
          <w:sz w:val="24"/>
          <w:szCs w:val="24"/>
        </w:rPr>
        <w:t xml:space="preserve"> </w:t>
      </w:r>
      <w:proofErr w:type="spellStart"/>
      <w:r w:rsidRPr="00D12BCF">
        <w:rPr>
          <w:rFonts w:ascii="Times New Roman" w:eastAsia="Times New Roman" w:hAnsi="Times New Roman"/>
          <w:spacing w:val="-2"/>
          <w:sz w:val="24"/>
          <w:szCs w:val="24"/>
        </w:rPr>
        <w:t>sukorisničkog</w:t>
      </w:r>
      <w:proofErr w:type="spellEnd"/>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dijela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mjesta.</w:t>
      </w:r>
    </w:p>
    <w:p w14:paraId="52C304B1" w14:textId="77777777" w:rsidR="000D7B9F" w:rsidRPr="00D12BCF" w:rsidRDefault="000D7B9F" w:rsidP="003C13CD">
      <w:pPr>
        <w:widowControl w:val="0"/>
        <w:numPr>
          <w:ilvl w:val="0"/>
          <w:numId w:val="7"/>
        </w:numPr>
        <w:tabs>
          <w:tab w:val="left" w:pos="568"/>
        </w:tabs>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t>Pravo</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iz</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stavka</w:t>
      </w:r>
      <w:r w:rsidRPr="00D12BCF">
        <w:rPr>
          <w:rFonts w:ascii="Times New Roman" w:eastAsia="Times New Roman" w:hAnsi="Times New Roman"/>
          <w:spacing w:val="-7"/>
          <w:sz w:val="24"/>
          <w:szCs w:val="24"/>
        </w:rPr>
        <w:t xml:space="preserve"> 1</w:t>
      </w:r>
      <w:r w:rsidRPr="00D12BCF">
        <w:rPr>
          <w:rFonts w:ascii="Times New Roman" w:eastAsia="Times New Roman" w:hAnsi="Times New Roman"/>
          <w:sz w:val="24"/>
          <w:szCs w:val="24"/>
        </w:rPr>
        <w:t>.</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ovoga</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članka</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imaju</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svi</w:t>
      </w:r>
      <w:r w:rsidRPr="00D12BCF">
        <w:rPr>
          <w:rFonts w:ascii="Times New Roman" w:eastAsia="Times New Roman" w:hAnsi="Times New Roman"/>
          <w:spacing w:val="-6"/>
          <w:sz w:val="24"/>
          <w:szCs w:val="24"/>
        </w:rPr>
        <w:t xml:space="preserve"> </w:t>
      </w:r>
      <w:proofErr w:type="spellStart"/>
      <w:r w:rsidRPr="00D12BCF">
        <w:rPr>
          <w:rFonts w:ascii="Times New Roman" w:eastAsia="Times New Roman" w:hAnsi="Times New Roman"/>
          <w:sz w:val="24"/>
          <w:szCs w:val="24"/>
        </w:rPr>
        <w:t>sukorisnici</w:t>
      </w:r>
      <w:proofErr w:type="spellEnd"/>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takvog</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isto</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pacing w:val="-4"/>
          <w:sz w:val="24"/>
          <w:szCs w:val="24"/>
        </w:rPr>
        <w:t>može</w:t>
      </w:r>
    </w:p>
    <w:p w14:paraId="1E97EC1F" w14:textId="77777777" w:rsidR="000D7B9F" w:rsidRPr="00D12BCF" w:rsidRDefault="000D7B9F" w:rsidP="003C13CD">
      <w:pPr>
        <w:widowControl w:val="0"/>
        <w:autoSpaceDE w:val="0"/>
        <w:autoSpaceDN w:val="0"/>
        <w:spacing w:after="0"/>
        <w:ind w:left="568"/>
        <w:rPr>
          <w:rFonts w:ascii="Times New Roman" w:eastAsia="Times New Roman" w:hAnsi="Times New Roman"/>
          <w:sz w:val="24"/>
          <w:szCs w:val="24"/>
        </w:rPr>
      </w:pPr>
      <w:r w:rsidRPr="00D12BCF">
        <w:rPr>
          <w:rFonts w:ascii="Times New Roman" w:eastAsia="Times New Roman" w:hAnsi="Times New Roman"/>
          <w:sz w:val="24"/>
          <w:szCs w:val="24"/>
        </w:rPr>
        <w:t>ostvariti</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onaj</w:t>
      </w:r>
      <w:r w:rsidRPr="00D12BCF">
        <w:rPr>
          <w:rFonts w:ascii="Times New Roman" w:eastAsia="Times New Roman" w:hAnsi="Times New Roman"/>
          <w:spacing w:val="-1"/>
          <w:sz w:val="24"/>
          <w:szCs w:val="24"/>
        </w:rPr>
        <w:t xml:space="preserve"> </w:t>
      </w:r>
      <w:proofErr w:type="spellStart"/>
      <w:r w:rsidRPr="00D12BCF">
        <w:rPr>
          <w:rFonts w:ascii="Times New Roman" w:eastAsia="Times New Roman" w:hAnsi="Times New Roman"/>
          <w:sz w:val="24"/>
          <w:szCs w:val="24"/>
        </w:rPr>
        <w:t>sukorisnik</w:t>
      </w:r>
      <w:proofErr w:type="spellEnd"/>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koji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je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prvi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realizirao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to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pravo.</w:t>
      </w:r>
    </w:p>
    <w:p w14:paraId="454A115E"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04016C66"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45A83156" w14:textId="77777777" w:rsidR="000D7B9F" w:rsidRPr="00D12BCF" w:rsidRDefault="000D7B9F" w:rsidP="003C13CD">
      <w:pPr>
        <w:widowControl w:val="0"/>
        <w:tabs>
          <w:tab w:val="left" w:pos="566"/>
        </w:tabs>
        <w:autoSpaceDE w:val="0"/>
        <w:autoSpaceDN w:val="0"/>
        <w:spacing w:after="0"/>
        <w:jc w:val="both"/>
        <w:outlineLvl w:val="0"/>
        <w:rPr>
          <w:rFonts w:ascii="Times New Roman" w:eastAsia="Times New Roman" w:hAnsi="Times New Roman"/>
          <w:b/>
          <w:bCs/>
          <w:sz w:val="24"/>
          <w:szCs w:val="24"/>
        </w:rPr>
      </w:pPr>
      <w:r w:rsidRPr="00D12BCF">
        <w:rPr>
          <w:rFonts w:ascii="Times New Roman" w:eastAsia="Times New Roman" w:hAnsi="Times New Roman"/>
          <w:b/>
          <w:bCs/>
          <w:sz w:val="24"/>
          <w:szCs w:val="24"/>
        </w:rPr>
        <w:lastRenderedPageBreak/>
        <w:t>IX.</w:t>
      </w:r>
      <w:r w:rsidRPr="00D12BCF">
        <w:rPr>
          <w:rFonts w:ascii="Times New Roman" w:eastAsia="Times New Roman" w:hAnsi="Times New Roman"/>
          <w:b/>
          <w:bCs/>
          <w:sz w:val="24"/>
          <w:szCs w:val="24"/>
        </w:rPr>
        <w:tab/>
        <w:t>UVJETI,</w:t>
      </w:r>
      <w:r w:rsidRPr="00D12BCF">
        <w:rPr>
          <w:rFonts w:ascii="Times New Roman" w:eastAsia="Times New Roman" w:hAnsi="Times New Roman"/>
          <w:b/>
          <w:bCs/>
          <w:spacing w:val="24"/>
          <w:sz w:val="24"/>
          <w:szCs w:val="24"/>
        </w:rPr>
        <w:t xml:space="preserve">  </w:t>
      </w:r>
      <w:r w:rsidRPr="00D12BCF">
        <w:rPr>
          <w:rFonts w:ascii="Times New Roman" w:eastAsia="Times New Roman" w:hAnsi="Times New Roman"/>
          <w:b/>
          <w:bCs/>
          <w:sz w:val="24"/>
          <w:szCs w:val="24"/>
        </w:rPr>
        <w:t>NAČIN</w:t>
      </w:r>
      <w:r w:rsidRPr="00D12BCF">
        <w:rPr>
          <w:rFonts w:ascii="Times New Roman" w:eastAsia="Times New Roman" w:hAnsi="Times New Roman"/>
          <w:b/>
          <w:bCs/>
          <w:spacing w:val="25"/>
          <w:sz w:val="24"/>
          <w:szCs w:val="24"/>
        </w:rPr>
        <w:t xml:space="preserve">  </w:t>
      </w:r>
      <w:r w:rsidRPr="00D12BCF">
        <w:rPr>
          <w:rFonts w:ascii="Times New Roman" w:eastAsia="Times New Roman" w:hAnsi="Times New Roman"/>
          <w:b/>
          <w:bCs/>
          <w:sz w:val="24"/>
          <w:szCs w:val="24"/>
        </w:rPr>
        <w:t>I</w:t>
      </w:r>
      <w:r w:rsidRPr="00D12BCF">
        <w:rPr>
          <w:rFonts w:ascii="Times New Roman" w:eastAsia="Times New Roman" w:hAnsi="Times New Roman"/>
          <w:b/>
          <w:bCs/>
          <w:spacing w:val="28"/>
          <w:sz w:val="24"/>
          <w:szCs w:val="24"/>
        </w:rPr>
        <w:t xml:space="preserve">  </w:t>
      </w:r>
      <w:r w:rsidRPr="00D12BCF">
        <w:rPr>
          <w:rFonts w:ascii="Times New Roman" w:eastAsia="Times New Roman" w:hAnsi="Times New Roman"/>
          <w:b/>
          <w:bCs/>
          <w:sz w:val="24"/>
          <w:szCs w:val="24"/>
        </w:rPr>
        <w:t>MJESTO</w:t>
      </w:r>
      <w:r w:rsidRPr="00D12BCF">
        <w:rPr>
          <w:rFonts w:ascii="Times New Roman" w:eastAsia="Times New Roman" w:hAnsi="Times New Roman"/>
          <w:b/>
          <w:bCs/>
          <w:spacing w:val="26"/>
          <w:sz w:val="24"/>
          <w:szCs w:val="24"/>
        </w:rPr>
        <w:t xml:space="preserve">  </w:t>
      </w:r>
      <w:r w:rsidRPr="00D12BCF">
        <w:rPr>
          <w:rFonts w:ascii="Times New Roman" w:eastAsia="Times New Roman" w:hAnsi="Times New Roman"/>
          <w:b/>
          <w:bCs/>
          <w:sz w:val="24"/>
          <w:szCs w:val="24"/>
        </w:rPr>
        <w:t>PROSIPANJA</w:t>
      </w:r>
      <w:r w:rsidRPr="00D12BCF">
        <w:rPr>
          <w:rFonts w:ascii="Times New Roman" w:eastAsia="Times New Roman" w:hAnsi="Times New Roman"/>
          <w:b/>
          <w:bCs/>
          <w:spacing w:val="26"/>
          <w:sz w:val="24"/>
          <w:szCs w:val="24"/>
        </w:rPr>
        <w:t xml:space="preserve">  </w:t>
      </w:r>
      <w:r w:rsidRPr="00D12BCF">
        <w:rPr>
          <w:rFonts w:ascii="Times New Roman" w:eastAsia="Times New Roman" w:hAnsi="Times New Roman"/>
          <w:b/>
          <w:bCs/>
          <w:sz w:val="24"/>
          <w:szCs w:val="24"/>
        </w:rPr>
        <w:t>KREMIRANIH</w:t>
      </w:r>
      <w:r w:rsidRPr="00D12BCF">
        <w:rPr>
          <w:rFonts w:ascii="Times New Roman" w:eastAsia="Times New Roman" w:hAnsi="Times New Roman"/>
          <w:b/>
          <w:bCs/>
          <w:spacing w:val="26"/>
          <w:sz w:val="24"/>
          <w:szCs w:val="24"/>
        </w:rPr>
        <w:t xml:space="preserve">  </w:t>
      </w:r>
      <w:r w:rsidRPr="00D12BCF">
        <w:rPr>
          <w:rFonts w:ascii="Times New Roman" w:eastAsia="Times New Roman" w:hAnsi="Times New Roman"/>
          <w:b/>
          <w:bCs/>
          <w:spacing w:val="-2"/>
          <w:sz w:val="24"/>
          <w:szCs w:val="24"/>
        </w:rPr>
        <w:t>POSMRTNIH</w:t>
      </w:r>
    </w:p>
    <w:p w14:paraId="6079977E" w14:textId="77777777" w:rsidR="000D7B9F" w:rsidRPr="00D12BCF" w:rsidRDefault="000D7B9F" w:rsidP="003C13CD">
      <w:pPr>
        <w:widowControl w:val="0"/>
        <w:autoSpaceDE w:val="0"/>
        <w:autoSpaceDN w:val="0"/>
        <w:spacing w:after="0"/>
        <w:ind w:left="568"/>
        <w:jc w:val="both"/>
        <w:rPr>
          <w:rFonts w:ascii="Times New Roman" w:eastAsia="Times New Roman" w:hAnsi="Times New Roman"/>
          <w:b/>
          <w:sz w:val="24"/>
          <w:szCs w:val="24"/>
        </w:rPr>
      </w:pPr>
      <w:r w:rsidRPr="00D12BCF">
        <w:rPr>
          <w:rFonts w:ascii="Times New Roman" w:eastAsia="Times New Roman" w:hAnsi="Times New Roman"/>
          <w:b/>
          <w:sz w:val="24"/>
          <w:szCs w:val="24"/>
        </w:rPr>
        <w:t>OSTATAKA</w:t>
      </w:r>
      <w:r w:rsidRPr="00D12BCF">
        <w:rPr>
          <w:rFonts w:ascii="Times New Roman" w:eastAsia="Times New Roman" w:hAnsi="Times New Roman"/>
          <w:b/>
          <w:spacing w:val="-4"/>
          <w:sz w:val="24"/>
          <w:szCs w:val="24"/>
        </w:rPr>
        <w:t xml:space="preserve"> </w:t>
      </w:r>
      <w:r w:rsidRPr="00D12BCF">
        <w:rPr>
          <w:rFonts w:ascii="Times New Roman" w:eastAsia="Times New Roman" w:hAnsi="Times New Roman"/>
          <w:b/>
          <w:sz w:val="24"/>
          <w:szCs w:val="24"/>
        </w:rPr>
        <w:t>UMRLE</w:t>
      </w:r>
      <w:r w:rsidRPr="00D12BCF">
        <w:rPr>
          <w:rFonts w:ascii="Times New Roman" w:eastAsia="Times New Roman" w:hAnsi="Times New Roman"/>
          <w:b/>
          <w:spacing w:val="-3"/>
          <w:sz w:val="24"/>
          <w:szCs w:val="24"/>
        </w:rPr>
        <w:t xml:space="preserve"> </w:t>
      </w:r>
      <w:r w:rsidRPr="00D12BCF">
        <w:rPr>
          <w:rFonts w:ascii="Times New Roman" w:eastAsia="Times New Roman" w:hAnsi="Times New Roman"/>
          <w:b/>
          <w:spacing w:val="-2"/>
          <w:sz w:val="24"/>
          <w:szCs w:val="24"/>
        </w:rPr>
        <w:t>OSOBE</w:t>
      </w:r>
    </w:p>
    <w:p w14:paraId="33B5A227" w14:textId="77777777" w:rsidR="000D7B9F" w:rsidRPr="00D12BCF" w:rsidRDefault="000D7B9F" w:rsidP="003C13CD">
      <w:pPr>
        <w:widowControl w:val="0"/>
        <w:autoSpaceDE w:val="0"/>
        <w:autoSpaceDN w:val="0"/>
        <w:spacing w:after="0"/>
        <w:rPr>
          <w:rFonts w:ascii="Times New Roman" w:eastAsia="Times New Roman" w:hAnsi="Times New Roman"/>
          <w:b/>
          <w:sz w:val="24"/>
          <w:szCs w:val="24"/>
        </w:rPr>
      </w:pPr>
    </w:p>
    <w:p w14:paraId="46186A4E" w14:textId="57AFFEA9" w:rsidR="000D7B9F" w:rsidRPr="00D12BCF" w:rsidRDefault="000D7B9F" w:rsidP="003C13CD">
      <w:pPr>
        <w:widowControl w:val="0"/>
        <w:autoSpaceDE w:val="0"/>
        <w:autoSpaceDN w:val="0"/>
        <w:spacing w:after="0"/>
        <w:ind w:left="3984"/>
        <w:outlineLvl w:val="1"/>
        <w:rPr>
          <w:rFonts w:ascii="Times New Roman" w:eastAsia="Times New Roman" w:hAnsi="Times New Roman"/>
          <w:spacing w:val="-2"/>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36.</w:t>
      </w:r>
    </w:p>
    <w:p w14:paraId="3E0EFEB3" w14:textId="1DFA9237" w:rsidR="000D7B9F" w:rsidRPr="00D12BCF" w:rsidRDefault="000D7B9F" w:rsidP="003C13CD">
      <w:pPr>
        <w:widowControl w:val="0"/>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pacing w:val="-2"/>
          <w:sz w:val="24"/>
          <w:szCs w:val="24"/>
        </w:rPr>
        <w:t>(1)</w:t>
      </w:r>
      <w:r w:rsidR="00506B43" w:rsidRPr="00D12BCF">
        <w:rPr>
          <w:rFonts w:ascii="Times New Roman" w:eastAsia="Times New Roman" w:hAnsi="Times New Roman"/>
          <w:spacing w:val="-2"/>
          <w:sz w:val="24"/>
          <w:szCs w:val="24"/>
        </w:rPr>
        <w:t xml:space="preserve"> </w:t>
      </w:r>
      <w:r w:rsidR="00B67DC0" w:rsidRPr="00D12BCF">
        <w:rPr>
          <w:rFonts w:ascii="Times New Roman" w:eastAsia="Times New Roman" w:hAnsi="Times New Roman"/>
          <w:spacing w:val="-2"/>
          <w:sz w:val="24"/>
          <w:szCs w:val="24"/>
        </w:rPr>
        <w:t>Na grobljima na području Općine Rakovica nije predviđeno prosipanje kremiranih posmrtnih ostataka.</w:t>
      </w:r>
    </w:p>
    <w:p w14:paraId="2D30A32E" w14:textId="77777777" w:rsidR="000D7B9F" w:rsidRPr="00D12BCF" w:rsidRDefault="000D7B9F" w:rsidP="003C13CD">
      <w:pPr>
        <w:widowControl w:val="0"/>
        <w:autoSpaceDE w:val="0"/>
        <w:autoSpaceDN w:val="0"/>
        <w:spacing w:after="0"/>
        <w:rPr>
          <w:rFonts w:ascii="Times New Roman" w:eastAsia="Times New Roman" w:hAnsi="Times New Roman"/>
          <w:color w:val="FF0000"/>
          <w:sz w:val="24"/>
          <w:szCs w:val="24"/>
        </w:rPr>
      </w:pPr>
    </w:p>
    <w:p w14:paraId="5BE4439D"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5F02CFED" w14:textId="77777777" w:rsidR="000D7B9F" w:rsidRPr="00D12BCF" w:rsidRDefault="000D7B9F" w:rsidP="003C13CD">
      <w:pPr>
        <w:widowControl w:val="0"/>
        <w:tabs>
          <w:tab w:val="left" w:pos="566"/>
          <w:tab w:val="left" w:pos="568"/>
        </w:tabs>
        <w:autoSpaceDE w:val="0"/>
        <w:autoSpaceDN w:val="0"/>
        <w:spacing w:after="0"/>
        <w:ind w:left="1" w:right="142"/>
        <w:jc w:val="both"/>
        <w:outlineLvl w:val="0"/>
        <w:rPr>
          <w:rFonts w:ascii="Times New Roman" w:eastAsia="Times New Roman" w:hAnsi="Times New Roman"/>
          <w:b/>
          <w:bCs/>
          <w:sz w:val="24"/>
          <w:szCs w:val="24"/>
        </w:rPr>
      </w:pPr>
      <w:r w:rsidRPr="00D12BCF">
        <w:rPr>
          <w:rFonts w:ascii="Times New Roman" w:eastAsia="Times New Roman" w:hAnsi="Times New Roman"/>
          <w:b/>
          <w:bCs/>
          <w:sz w:val="24"/>
          <w:szCs w:val="24"/>
        </w:rPr>
        <w:t>X.</w:t>
      </w:r>
      <w:r w:rsidRPr="00D12BCF">
        <w:rPr>
          <w:rFonts w:ascii="Times New Roman" w:eastAsia="Times New Roman" w:hAnsi="Times New Roman"/>
          <w:b/>
          <w:bCs/>
          <w:sz w:val="24"/>
          <w:szCs w:val="24"/>
        </w:rPr>
        <w:tab/>
        <w:t xml:space="preserve">UVJETI I MJERILA ZA PLAĆANJE NAKNADE PRI DODJELI GROBNOG </w:t>
      </w:r>
      <w:r w:rsidRPr="00D12BCF">
        <w:rPr>
          <w:rFonts w:ascii="Times New Roman" w:eastAsia="Times New Roman" w:hAnsi="Times New Roman"/>
          <w:b/>
          <w:bCs/>
          <w:spacing w:val="-2"/>
          <w:sz w:val="24"/>
          <w:szCs w:val="24"/>
        </w:rPr>
        <w:t>MJESTA</w:t>
      </w:r>
      <w:r w:rsidRPr="00D12BCF">
        <w:rPr>
          <w:rFonts w:ascii="Times New Roman" w:eastAsia="Times New Roman" w:hAnsi="Times New Roman"/>
          <w:b/>
          <w:bCs/>
          <w:spacing w:val="-7"/>
          <w:sz w:val="24"/>
          <w:szCs w:val="24"/>
        </w:rPr>
        <w:t xml:space="preserve"> </w:t>
      </w:r>
      <w:r w:rsidRPr="00D12BCF">
        <w:rPr>
          <w:rFonts w:ascii="Times New Roman" w:eastAsia="Times New Roman" w:hAnsi="Times New Roman"/>
          <w:b/>
          <w:bCs/>
          <w:spacing w:val="-2"/>
          <w:sz w:val="24"/>
          <w:szCs w:val="24"/>
        </w:rPr>
        <w:t>I</w:t>
      </w:r>
      <w:r w:rsidRPr="00D12BCF">
        <w:rPr>
          <w:rFonts w:ascii="Times New Roman" w:eastAsia="Times New Roman" w:hAnsi="Times New Roman"/>
          <w:b/>
          <w:bCs/>
          <w:spacing w:val="-7"/>
          <w:sz w:val="24"/>
          <w:szCs w:val="24"/>
        </w:rPr>
        <w:t xml:space="preserve"> </w:t>
      </w:r>
      <w:r w:rsidRPr="00D12BCF">
        <w:rPr>
          <w:rFonts w:ascii="Times New Roman" w:eastAsia="Times New Roman" w:hAnsi="Times New Roman"/>
          <w:b/>
          <w:bCs/>
          <w:spacing w:val="-2"/>
          <w:sz w:val="24"/>
          <w:szCs w:val="24"/>
        </w:rPr>
        <w:t>GODIŠNJE</w:t>
      </w:r>
      <w:r w:rsidRPr="00D12BCF">
        <w:rPr>
          <w:rFonts w:ascii="Times New Roman" w:eastAsia="Times New Roman" w:hAnsi="Times New Roman"/>
          <w:b/>
          <w:bCs/>
          <w:spacing w:val="-9"/>
          <w:sz w:val="24"/>
          <w:szCs w:val="24"/>
        </w:rPr>
        <w:t xml:space="preserve"> </w:t>
      </w:r>
      <w:r w:rsidRPr="00D12BCF">
        <w:rPr>
          <w:rFonts w:ascii="Times New Roman" w:eastAsia="Times New Roman" w:hAnsi="Times New Roman"/>
          <w:b/>
          <w:bCs/>
          <w:spacing w:val="-2"/>
          <w:sz w:val="24"/>
          <w:szCs w:val="24"/>
        </w:rPr>
        <w:t>GROBNE</w:t>
      </w:r>
      <w:r w:rsidRPr="00D12BCF">
        <w:rPr>
          <w:rFonts w:ascii="Times New Roman" w:eastAsia="Times New Roman" w:hAnsi="Times New Roman"/>
          <w:b/>
          <w:bCs/>
          <w:spacing w:val="-7"/>
          <w:sz w:val="24"/>
          <w:szCs w:val="24"/>
        </w:rPr>
        <w:t xml:space="preserve"> </w:t>
      </w:r>
      <w:r w:rsidRPr="00D12BCF">
        <w:rPr>
          <w:rFonts w:ascii="Times New Roman" w:eastAsia="Times New Roman" w:hAnsi="Times New Roman"/>
          <w:b/>
          <w:bCs/>
          <w:spacing w:val="-2"/>
          <w:sz w:val="24"/>
          <w:szCs w:val="24"/>
        </w:rPr>
        <w:t>NAKNADE,</w:t>
      </w:r>
      <w:r w:rsidRPr="00D12BCF">
        <w:rPr>
          <w:rFonts w:ascii="Times New Roman" w:eastAsia="Times New Roman" w:hAnsi="Times New Roman"/>
          <w:b/>
          <w:bCs/>
          <w:spacing w:val="-7"/>
          <w:sz w:val="24"/>
          <w:szCs w:val="24"/>
        </w:rPr>
        <w:t xml:space="preserve"> </w:t>
      </w:r>
      <w:r w:rsidRPr="00D12BCF">
        <w:rPr>
          <w:rFonts w:ascii="Times New Roman" w:eastAsia="Times New Roman" w:hAnsi="Times New Roman"/>
          <w:b/>
          <w:bCs/>
          <w:spacing w:val="-2"/>
          <w:sz w:val="24"/>
          <w:szCs w:val="24"/>
        </w:rPr>
        <w:t>KAO</w:t>
      </w:r>
      <w:r w:rsidRPr="00D12BCF">
        <w:rPr>
          <w:rFonts w:ascii="Times New Roman" w:eastAsia="Times New Roman" w:hAnsi="Times New Roman"/>
          <w:b/>
          <w:bCs/>
          <w:spacing w:val="-5"/>
          <w:sz w:val="24"/>
          <w:szCs w:val="24"/>
        </w:rPr>
        <w:t xml:space="preserve"> </w:t>
      </w:r>
      <w:r w:rsidRPr="00D12BCF">
        <w:rPr>
          <w:rFonts w:ascii="Times New Roman" w:eastAsia="Times New Roman" w:hAnsi="Times New Roman"/>
          <w:b/>
          <w:bCs/>
          <w:spacing w:val="-2"/>
          <w:sz w:val="24"/>
          <w:szCs w:val="24"/>
        </w:rPr>
        <w:t>I</w:t>
      </w:r>
      <w:r w:rsidRPr="00D12BCF">
        <w:rPr>
          <w:rFonts w:ascii="Times New Roman" w:eastAsia="Times New Roman" w:hAnsi="Times New Roman"/>
          <w:b/>
          <w:bCs/>
          <w:spacing w:val="-7"/>
          <w:sz w:val="24"/>
          <w:szCs w:val="24"/>
        </w:rPr>
        <w:t xml:space="preserve"> </w:t>
      </w:r>
      <w:r w:rsidRPr="00D12BCF">
        <w:rPr>
          <w:rFonts w:ascii="Times New Roman" w:eastAsia="Times New Roman" w:hAnsi="Times New Roman"/>
          <w:b/>
          <w:bCs/>
          <w:spacing w:val="-2"/>
          <w:sz w:val="24"/>
          <w:szCs w:val="24"/>
        </w:rPr>
        <w:t>MOGUĆNOST</w:t>
      </w:r>
      <w:r w:rsidRPr="00D12BCF">
        <w:rPr>
          <w:rFonts w:ascii="Times New Roman" w:eastAsia="Times New Roman" w:hAnsi="Times New Roman"/>
          <w:b/>
          <w:bCs/>
          <w:spacing w:val="-9"/>
          <w:sz w:val="24"/>
          <w:szCs w:val="24"/>
        </w:rPr>
        <w:t xml:space="preserve"> </w:t>
      </w:r>
      <w:r w:rsidRPr="00D12BCF">
        <w:rPr>
          <w:rFonts w:ascii="Times New Roman" w:eastAsia="Times New Roman" w:hAnsi="Times New Roman"/>
          <w:b/>
          <w:bCs/>
          <w:spacing w:val="-2"/>
          <w:sz w:val="24"/>
          <w:szCs w:val="24"/>
        </w:rPr>
        <w:t xml:space="preserve">PLAĆANJA </w:t>
      </w:r>
      <w:r w:rsidRPr="00D12BCF">
        <w:rPr>
          <w:rFonts w:ascii="Times New Roman" w:eastAsia="Times New Roman" w:hAnsi="Times New Roman"/>
          <w:b/>
          <w:bCs/>
          <w:sz w:val="24"/>
          <w:szCs w:val="24"/>
        </w:rPr>
        <w:t>GODIŠNJE GROBNE NAKNADE UNAPRIJED</w:t>
      </w:r>
    </w:p>
    <w:p w14:paraId="09EF9489" w14:textId="77777777" w:rsidR="000D7B9F" w:rsidRPr="00D12BCF" w:rsidRDefault="000D7B9F" w:rsidP="003C13CD">
      <w:pPr>
        <w:widowControl w:val="0"/>
        <w:autoSpaceDE w:val="0"/>
        <w:autoSpaceDN w:val="0"/>
        <w:spacing w:after="0"/>
        <w:rPr>
          <w:rFonts w:ascii="Times New Roman" w:eastAsia="Times New Roman" w:hAnsi="Times New Roman"/>
          <w:b/>
          <w:sz w:val="24"/>
          <w:szCs w:val="24"/>
        </w:rPr>
      </w:pPr>
    </w:p>
    <w:p w14:paraId="472212A7" w14:textId="77777777" w:rsidR="000D7B9F" w:rsidRPr="00D12BCF" w:rsidRDefault="000D7B9F" w:rsidP="003C13CD">
      <w:pPr>
        <w:widowControl w:val="0"/>
        <w:autoSpaceDE w:val="0"/>
        <w:autoSpaceDN w:val="0"/>
        <w:spacing w:after="0"/>
        <w:ind w:left="3984"/>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37.</w:t>
      </w:r>
    </w:p>
    <w:p w14:paraId="01326411" w14:textId="77777777" w:rsidR="000D7B9F" w:rsidRPr="00D12BCF" w:rsidRDefault="000D7B9F" w:rsidP="003C13CD">
      <w:pPr>
        <w:widowControl w:val="0"/>
        <w:numPr>
          <w:ilvl w:val="0"/>
          <w:numId w:val="3"/>
        </w:numPr>
        <w:tabs>
          <w:tab w:val="left" w:pos="568"/>
        </w:tabs>
        <w:autoSpaceDE w:val="0"/>
        <w:autoSpaceDN w:val="0"/>
        <w:spacing w:after="0"/>
        <w:ind w:right="140"/>
        <w:jc w:val="both"/>
        <w:rPr>
          <w:rFonts w:ascii="Times New Roman" w:eastAsia="Times New Roman" w:hAnsi="Times New Roman"/>
          <w:sz w:val="24"/>
          <w:szCs w:val="24"/>
        </w:rPr>
      </w:pPr>
      <w:r w:rsidRPr="00D12BCF">
        <w:rPr>
          <w:rFonts w:ascii="Times New Roman" w:eastAsia="Times New Roman" w:hAnsi="Times New Roman"/>
          <w:sz w:val="24"/>
          <w:szCs w:val="24"/>
        </w:rPr>
        <w:t>Prilikom</w:t>
      </w:r>
      <w:r w:rsidRPr="00D12BCF">
        <w:rPr>
          <w:rFonts w:ascii="Times New Roman" w:eastAsia="Times New Roman" w:hAnsi="Times New Roman"/>
          <w:spacing w:val="69"/>
          <w:sz w:val="24"/>
          <w:szCs w:val="24"/>
        </w:rPr>
        <w:t xml:space="preserve"> </w:t>
      </w:r>
      <w:r w:rsidRPr="00D12BCF">
        <w:rPr>
          <w:rFonts w:ascii="Times New Roman" w:eastAsia="Times New Roman" w:hAnsi="Times New Roman"/>
          <w:sz w:val="24"/>
          <w:szCs w:val="24"/>
        </w:rPr>
        <w:t>dodjele</w:t>
      </w:r>
      <w:r w:rsidRPr="00D12BCF">
        <w:rPr>
          <w:rFonts w:ascii="Times New Roman" w:eastAsia="Times New Roman" w:hAnsi="Times New Roman"/>
          <w:spacing w:val="67"/>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68"/>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68"/>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67"/>
          <w:sz w:val="24"/>
          <w:szCs w:val="24"/>
        </w:rPr>
        <w:t xml:space="preserve"> </w:t>
      </w:r>
      <w:r w:rsidRPr="00D12BCF">
        <w:rPr>
          <w:rFonts w:ascii="Times New Roman" w:eastAsia="Times New Roman" w:hAnsi="Times New Roman"/>
          <w:sz w:val="24"/>
          <w:szCs w:val="24"/>
        </w:rPr>
        <w:t>korištenje</w:t>
      </w:r>
      <w:r w:rsidRPr="00D12BCF">
        <w:rPr>
          <w:rFonts w:ascii="Times New Roman" w:eastAsia="Times New Roman" w:hAnsi="Times New Roman"/>
          <w:spacing w:val="40"/>
          <w:sz w:val="24"/>
          <w:szCs w:val="24"/>
        </w:rPr>
        <w:t xml:space="preserve"> </w:t>
      </w:r>
      <w:r w:rsidRPr="00D12BCF">
        <w:rPr>
          <w:rFonts w:ascii="Times New Roman" w:eastAsia="Times New Roman" w:hAnsi="Times New Roman"/>
          <w:sz w:val="24"/>
          <w:szCs w:val="24"/>
        </w:rPr>
        <w:t>plaća</w:t>
      </w:r>
      <w:r w:rsidRPr="00D12BCF">
        <w:rPr>
          <w:rFonts w:ascii="Times New Roman" w:eastAsia="Times New Roman" w:hAnsi="Times New Roman"/>
          <w:spacing w:val="67"/>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68"/>
          <w:sz w:val="24"/>
          <w:szCs w:val="24"/>
        </w:rPr>
        <w:t xml:space="preserve"> </w:t>
      </w:r>
      <w:r w:rsidRPr="00D12BCF">
        <w:rPr>
          <w:rFonts w:ascii="Times New Roman" w:eastAsia="Times New Roman" w:hAnsi="Times New Roman"/>
          <w:sz w:val="24"/>
          <w:szCs w:val="24"/>
        </w:rPr>
        <w:t>naknada</w:t>
      </w:r>
      <w:r w:rsidRPr="00D12BCF">
        <w:rPr>
          <w:rFonts w:ascii="Times New Roman" w:eastAsia="Times New Roman" w:hAnsi="Times New Roman"/>
          <w:spacing w:val="67"/>
          <w:sz w:val="24"/>
          <w:szCs w:val="24"/>
        </w:rPr>
        <w:t xml:space="preserve"> </w:t>
      </w:r>
      <w:r w:rsidRPr="00D12BCF">
        <w:rPr>
          <w:rFonts w:ascii="Times New Roman" w:eastAsia="Times New Roman" w:hAnsi="Times New Roman"/>
          <w:sz w:val="24"/>
          <w:szCs w:val="24"/>
        </w:rPr>
        <w:t>koja</w:t>
      </w:r>
      <w:r w:rsidRPr="00D12BCF">
        <w:rPr>
          <w:rFonts w:ascii="Times New Roman" w:eastAsia="Times New Roman" w:hAnsi="Times New Roman"/>
          <w:spacing w:val="70"/>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68"/>
          <w:sz w:val="24"/>
          <w:szCs w:val="24"/>
        </w:rPr>
        <w:t xml:space="preserve"> </w:t>
      </w:r>
      <w:r w:rsidRPr="00D12BCF">
        <w:rPr>
          <w:rFonts w:ascii="Times New Roman" w:eastAsia="Times New Roman" w:hAnsi="Times New Roman"/>
          <w:sz w:val="24"/>
          <w:szCs w:val="24"/>
        </w:rPr>
        <w:t xml:space="preserve">utvrđuje </w:t>
      </w:r>
      <w:r w:rsidRPr="00D12BCF">
        <w:rPr>
          <w:rFonts w:ascii="Times New Roman" w:eastAsia="Times New Roman" w:hAnsi="Times New Roman"/>
          <w:spacing w:val="-2"/>
          <w:sz w:val="24"/>
          <w:szCs w:val="24"/>
        </w:rPr>
        <w:t>rješenjem.</w:t>
      </w:r>
    </w:p>
    <w:p w14:paraId="05359A06" w14:textId="06A0A32C" w:rsidR="000D7B9F" w:rsidRPr="00D12BCF" w:rsidRDefault="000D7B9F" w:rsidP="003C13CD">
      <w:pPr>
        <w:widowControl w:val="0"/>
        <w:numPr>
          <w:ilvl w:val="0"/>
          <w:numId w:val="3"/>
        </w:numPr>
        <w:tabs>
          <w:tab w:val="left" w:pos="568"/>
        </w:tabs>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t>Visinu</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naknade</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dodjelu</w:t>
      </w:r>
      <w:r w:rsidRPr="00D12BCF">
        <w:rPr>
          <w:rFonts w:ascii="Times New Roman" w:eastAsia="Times New Roman" w:hAnsi="Times New Roman"/>
          <w:spacing w:val="13"/>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3"/>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korištenje</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utvrđuje</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Upravitelj</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groblja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uz</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prethodnu</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suglasnost</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načelnika</w:t>
      </w:r>
      <w:r w:rsidRPr="00D12BCF">
        <w:rPr>
          <w:rFonts w:ascii="Times New Roman" w:eastAsia="Times New Roman" w:hAnsi="Times New Roman"/>
          <w:spacing w:val="-3"/>
          <w:sz w:val="24"/>
          <w:szCs w:val="24"/>
        </w:rPr>
        <w:t xml:space="preserve"> </w:t>
      </w:r>
      <w:r w:rsidR="00517666" w:rsidRPr="00D12BCF">
        <w:rPr>
          <w:rFonts w:ascii="Times New Roman" w:eastAsia="Times New Roman" w:hAnsi="Times New Roman"/>
          <w:sz w:val="24"/>
          <w:szCs w:val="24"/>
        </w:rPr>
        <w:t>Općine</w:t>
      </w:r>
      <w:r w:rsidRPr="00D12BCF">
        <w:rPr>
          <w:rFonts w:ascii="Times New Roman" w:eastAsia="Times New Roman" w:hAnsi="Times New Roman"/>
          <w:sz w:val="24"/>
          <w:szCs w:val="24"/>
        </w:rPr>
        <w:t xml:space="preserve"> </w:t>
      </w:r>
      <w:r w:rsidR="00517666" w:rsidRPr="00D12BCF">
        <w:rPr>
          <w:rFonts w:ascii="Times New Roman" w:eastAsia="Times New Roman" w:hAnsi="Times New Roman"/>
          <w:sz w:val="24"/>
          <w:szCs w:val="24"/>
        </w:rPr>
        <w:t>Rakovica</w:t>
      </w:r>
      <w:r w:rsidRPr="00D12BCF">
        <w:rPr>
          <w:rFonts w:ascii="Times New Roman" w:eastAsia="Times New Roman" w:hAnsi="Times New Roman"/>
          <w:spacing w:val="-2"/>
          <w:sz w:val="24"/>
          <w:szCs w:val="24"/>
        </w:rPr>
        <w:t>.</w:t>
      </w:r>
    </w:p>
    <w:p w14:paraId="74629458" w14:textId="77777777" w:rsidR="000D7B9F" w:rsidRPr="00D12BCF" w:rsidRDefault="000D7B9F" w:rsidP="003C13CD">
      <w:pPr>
        <w:widowControl w:val="0"/>
        <w:numPr>
          <w:ilvl w:val="0"/>
          <w:numId w:val="3"/>
        </w:numPr>
        <w:tabs>
          <w:tab w:val="left" w:pos="566"/>
          <w:tab w:val="left" w:pos="568"/>
        </w:tabs>
        <w:autoSpaceDE w:val="0"/>
        <w:autoSpaceDN w:val="0"/>
        <w:spacing w:after="0"/>
        <w:ind w:right="137"/>
        <w:jc w:val="both"/>
        <w:rPr>
          <w:rFonts w:ascii="Times New Roman" w:eastAsia="Times New Roman" w:hAnsi="Times New Roman"/>
          <w:sz w:val="24"/>
          <w:szCs w:val="24"/>
        </w:rPr>
      </w:pPr>
      <w:r w:rsidRPr="00D12BCF">
        <w:rPr>
          <w:rFonts w:ascii="Times New Roman" w:eastAsia="Times New Roman" w:hAnsi="Times New Roman"/>
          <w:sz w:val="24"/>
          <w:szCs w:val="24"/>
        </w:rPr>
        <w:t>Korisnik</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stječe</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pravo</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korištenja</w:t>
      </w:r>
      <w:r w:rsidRPr="00D12BCF">
        <w:rPr>
          <w:rFonts w:ascii="Times New Roman" w:eastAsia="Times New Roman" w:hAnsi="Times New Roman"/>
          <w:spacing w:val="-9"/>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pravomoćnošću</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rješenja o</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dodjeli</w:t>
      </w:r>
      <w:r w:rsidRPr="00D12BCF">
        <w:rPr>
          <w:rFonts w:ascii="Times New Roman" w:eastAsia="Times New Roman" w:hAnsi="Times New Roman"/>
          <w:spacing w:val="-10"/>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korištenje</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0"/>
          <w:sz w:val="24"/>
          <w:szCs w:val="24"/>
        </w:rPr>
        <w:t xml:space="preserve"> </w:t>
      </w:r>
      <w:r w:rsidRPr="00D12BCF">
        <w:rPr>
          <w:rFonts w:ascii="Times New Roman" w:eastAsia="Times New Roman" w:hAnsi="Times New Roman"/>
          <w:sz w:val="24"/>
          <w:szCs w:val="24"/>
        </w:rPr>
        <w:t>plaćanjem</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naknade</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dodjelu</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1"/>
          <w:sz w:val="24"/>
          <w:szCs w:val="24"/>
        </w:rPr>
        <w:t xml:space="preserve"> </w:t>
      </w:r>
      <w:r w:rsidRPr="00D12BCF">
        <w:rPr>
          <w:rFonts w:ascii="Times New Roman" w:eastAsia="Times New Roman" w:hAnsi="Times New Roman"/>
          <w:sz w:val="24"/>
          <w:szCs w:val="24"/>
        </w:rPr>
        <w:t xml:space="preserve">na </w:t>
      </w:r>
      <w:r w:rsidRPr="00D12BCF">
        <w:rPr>
          <w:rFonts w:ascii="Times New Roman" w:eastAsia="Times New Roman" w:hAnsi="Times New Roman"/>
          <w:spacing w:val="-2"/>
          <w:sz w:val="24"/>
          <w:szCs w:val="24"/>
        </w:rPr>
        <w:t>korištenje.</w:t>
      </w:r>
    </w:p>
    <w:p w14:paraId="04E1FA34" w14:textId="77777777" w:rsidR="000D7B9F" w:rsidRPr="00D12BCF" w:rsidRDefault="000D7B9F" w:rsidP="003C13CD">
      <w:pPr>
        <w:widowControl w:val="0"/>
        <w:numPr>
          <w:ilvl w:val="0"/>
          <w:numId w:val="3"/>
        </w:numPr>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t>Naknada za dodjelu grobnog mjesta na korištenje određuje se ovisno o kategorizaciji groblja i površini grobnog mjesta.</w:t>
      </w:r>
    </w:p>
    <w:p w14:paraId="6C484546" w14:textId="2A948820" w:rsidR="000D7B9F" w:rsidRPr="00D12BCF" w:rsidRDefault="000D7B9F" w:rsidP="003C13CD">
      <w:pPr>
        <w:widowControl w:val="0"/>
        <w:numPr>
          <w:ilvl w:val="0"/>
          <w:numId w:val="3"/>
        </w:numPr>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t xml:space="preserve">Prilikom kategorizacije </w:t>
      </w:r>
      <w:bookmarkStart w:id="3" w:name="_Hlk224643972"/>
      <w:r w:rsidRPr="00D12BCF">
        <w:rPr>
          <w:rFonts w:ascii="Times New Roman" w:eastAsia="Times New Roman" w:hAnsi="Times New Roman"/>
          <w:sz w:val="24"/>
          <w:szCs w:val="24"/>
        </w:rPr>
        <w:t xml:space="preserve">groblja na području </w:t>
      </w:r>
      <w:r w:rsidR="00517666" w:rsidRPr="00D12BCF">
        <w:rPr>
          <w:rFonts w:ascii="Times New Roman" w:eastAsia="Times New Roman" w:hAnsi="Times New Roman"/>
          <w:sz w:val="24"/>
          <w:szCs w:val="24"/>
        </w:rPr>
        <w:t>općine Rakovica</w:t>
      </w:r>
      <w:r w:rsidRPr="00D12BCF">
        <w:rPr>
          <w:rFonts w:ascii="Times New Roman" w:eastAsia="Times New Roman" w:hAnsi="Times New Roman"/>
          <w:sz w:val="24"/>
          <w:szCs w:val="24"/>
        </w:rPr>
        <w:t xml:space="preserve"> </w:t>
      </w:r>
      <w:bookmarkEnd w:id="3"/>
      <w:r w:rsidRPr="00D12BCF">
        <w:rPr>
          <w:rFonts w:ascii="Times New Roman" w:eastAsia="Times New Roman" w:hAnsi="Times New Roman"/>
          <w:sz w:val="24"/>
          <w:szCs w:val="24"/>
        </w:rPr>
        <w:t>uzeti su sljedeći parametri:</w:t>
      </w:r>
    </w:p>
    <w:p w14:paraId="2B968AF6" w14:textId="77777777" w:rsidR="000D7B9F" w:rsidRPr="00D12BCF" w:rsidRDefault="000D7B9F" w:rsidP="003C13CD">
      <w:pPr>
        <w:widowControl w:val="0"/>
        <w:autoSpaceDE w:val="0"/>
        <w:autoSpaceDN w:val="0"/>
        <w:spacing w:after="0"/>
        <w:ind w:left="568"/>
        <w:jc w:val="both"/>
        <w:rPr>
          <w:rFonts w:ascii="Times New Roman" w:eastAsia="Times New Roman" w:hAnsi="Times New Roman"/>
          <w:sz w:val="24"/>
          <w:szCs w:val="24"/>
        </w:rPr>
      </w:pPr>
      <w:r w:rsidRPr="00D12BCF">
        <w:rPr>
          <w:rFonts w:ascii="Times New Roman" w:eastAsia="Times New Roman" w:hAnsi="Times New Roman"/>
          <w:sz w:val="24"/>
          <w:szCs w:val="24"/>
        </w:rPr>
        <w:t>-</w:t>
      </w:r>
      <w:r w:rsidRPr="00D12BCF">
        <w:rPr>
          <w:rFonts w:ascii="Times New Roman" w:eastAsia="Times New Roman" w:hAnsi="Times New Roman"/>
          <w:sz w:val="24"/>
          <w:szCs w:val="24"/>
        </w:rPr>
        <w:tab/>
        <w:t>lokacija groblja s obzirom na opremljenost  i uređenosti okolne komunalne infrastrukture,</w:t>
      </w:r>
    </w:p>
    <w:p w14:paraId="495DD503" w14:textId="77777777" w:rsidR="000D7B9F" w:rsidRPr="00D12BCF" w:rsidRDefault="000D7B9F" w:rsidP="003C13CD">
      <w:pPr>
        <w:widowControl w:val="0"/>
        <w:autoSpaceDE w:val="0"/>
        <w:autoSpaceDN w:val="0"/>
        <w:spacing w:after="0"/>
        <w:ind w:left="568"/>
        <w:jc w:val="both"/>
        <w:rPr>
          <w:rFonts w:ascii="Times New Roman" w:eastAsia="Times New Roman" w:hAnsi="Times New Roman"/>
          <w:sz w:val="24"/>
          <w:szCs w:val="24"/>
        </w:rPr>
      </w:pPr>
      <w:r w:rsidRPr="00D12BCF">
        <w:rPr>
          <w:rFonts w:ascii="Times New Roman" w:eastAsia="Times New Roman" w:hAnsi="Times New Roman"/>
          <w:sz w:val="24"/>
          <w:szCs w:val="24"/>
        </w:rPr>
        <w:t>-</w:t>
      </w:r>
      <w:r w:rsidRPr="00D12BCF">
        <w:rPr>
          <w:rFonts w:ascii="Times New Roman" w:eastAsia="Times New Roman" w:hAnsi="Times New Roman"/>
          <w:sz w:val="24"/>
          <w:szCs w:val="24"/>
        </w:rPr>
        <w:tab/>
        <w:t>opremljenost i uređenost komunalnom infrastrukturom groblja.</w:t>
      </w:r>
    </w:p>
    <w:p w14:paraId="2FC19F2B" w14:textId="77777777" w:rsidR="000D7B9F" w:rsidRPr="00D12BCF" w:rsidRDefault="000D7B9F" w:rsidP="003C13CD">
      <w:pPr>
        <w:widowControl w:val="0"/>
        <w:numPr>
          <w:ilvl w:val="0"/>
          <w:numId w:val="3"/>
        </w:numPr>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t>Naknada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dodjelu grobnog</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korištenje prihod je</w:t>
      </w:r>
      <w:r w:rsidRPr="00D12BCF">
        <w:rPr>
          <w:rFonts w:ascii="Times New Roman" w:eastAsia="Times New Roman" w:hAnsi="Times New Roman"/>
          <w:spacing w:val="-1"/>
          <w:sz w:val="24"/>
          <w:szCs w:val="24"/>
        </w:rPr>
        <w:t xml:space="preserve"> Upravitelja groblja</w:t>
      </w:r>
      <w:r w:rsidRPr="00D12BCF">
        <w:rPr>
          <w:rFonts w:ascii="Times New Roman" w:eastAsia="Times New Roman" w:hAnsi="Times New Roman"/>
          <w:spacing w:val="-2"/>
          <w:sz w:val="24"/>
          <w:szCs w:val="24"/>
        </w:rPr>
        <w:t>.</w:t>
      </w:r>
    </w:p>
    <w:p w14:paraId="32040E9C"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60B15647" w14:textId="77777777" w:rsidR="000D7B9F" w:rsidRPr="00D12BCF" w:rsidRDefault="000D7B9F" w:rsidP="003C13CD">
      <w:pPr>
        <w:widowControl w:val="0"/>
        <w:autoSpaceDE w:val="0"/>
        <w:autoSpaceDN w:val="0"/>
        <w:spacing w:after="0"/>
        <w:ind w:right="135"/>
        <w:jc w:val="center"/>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38.</w:t>
      </w:r>
    </w:p>
    <w:p w14:paraId="0E47D94F" w14:textId="77777777" w:rsidR="000D7B9F" w:rsidRPr="00D12BCF" w:rsidRDefault="000D7B9F" w:rsidP="003C13CD">
      <w:pPr>
        <w:widowControl w:val="0"/>
        <w:numPr>
          <w:ilvl w:val="0"/>
          <w:numId w:val="2"/>
        </w:numPr>
        <w:tabs>
          <w:tab w:val="left" w:pos="566"/>
        </w:tabs>
        <w:autoSpaceDE w:val="0"/>
        <w:autoSpaceDN w:val="0"/>
        <w:spacing w:after="0"/>
        <w:ind w:left="566" w:right="141" w:hanging="566"/>
        <w:jc w:val="center"/>
        <w:rPr>
          <w:rFonts w:ascii="Times New Roman" w:eastAsia="Times New Roman" w:hAnsi="Times New Roman"/>
          <w:sz w:val="24"/>
          <w:szCs w:val="24"/>
        </w:rPr>
      </w:pPr>
      <w:r w:rsidRPr="00D12BCF">
        <w:rPr>
          <w:rFonts w:ascii="Times New Roman" w:eastAsia="Times New Roman" w:hAnsi="Times New Roman"/>
          <w:sz w:val="24"/>
          <w:szCs w:val="24"/>
        </w:rPr>
        <w:t>Korisnik</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je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dužan</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redovito</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plaćati</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godišnju</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grobnu</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naknadu</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kao</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naknadu</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pacing w:val="-2"/>
          <w:sz w:val="24"/>
          <w:szCs w:val="24"/>
        </w:rPr>
        <w:t>održavanje</w:t>
      </w:r>
    </w:p>
    <w:p w14:paraId="7568544F" w14:textId="77777777" w:rsidR="000D7B9F" w:rsidRPr="00D12BCF" w:rsidRDefault="000D7B9F" w:rsidP="003C13CD">
      <w:pPr>
        <w:widowControl w:val="0"/>
        <w:autoSpaceDE w:val="0"/>
        <w:autoSpaceDN w:val="0"/>
        <w:spacing w:after="0"/>
        <w:ind w:right="5885"/>
        <w:jc w:val="center"/>
        <w:rPr>
          <w:rFonts w:ascii="Times New Roman" w:eastAsia="Times New Roman" w:hAnsi="Times New Roman"/>
          <w:sz w:val="24"/>
          <w:szCs w:val="24"/>
        </w:rPr>
      </w:pPr>
      <w:r w:rsidRPr="00D12BCF">
        <w:rPr>
          <w:rFonts w:ascii="Times New Roman" w:eastAsia="Times New Roman" w:hAnsi="Times New Roman"/>
          <w:sz w:val="24"/>
          <w:szCs w:val="24"/>
        </w:rPr>
        <w:t>i</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upravljanje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grobljem.</w:t>
      </w:r>
    </w:p>
    <w:p w14:paraId="3E7745C6" w14:textId="77777777" w:rsidR="000D7B9F" w:rsidRPr="00D12BCF" w:rsidRDefault="000D7B9F" w:rsidP="003C13CD">
      <w:pPr>
        <w:widowControl w:val="0"/>
        <w:numPr>
          <w:ilvl w:val="0"/>
          <w:numId w:val="2"/>
        </w:numPr>
        <w:tabs>
          <w:tab w:val="left" w:pos="566"/>
          <w:tab w:val="left" w:pos="568"/>
        </w:tabs>
        <w:autoSpaceDE w:val="0"/>
        <w:autoSpaceDN w:val="0"/>
        <w:spacing w:after="0"/>
        <w:ind w:right="143"/>
        <w:jc w:val="both"/>
        <w:rPr>
          <w:rFonts w:ascii="Times New Roman" w:eastAsia="Times New Roman" w:hAnsi="Times New Roman"/>
          <w:sz w:val="24"/>
          <w:szCs w:val="24"/>
        </w:rPr>
      </w:pPr>
      <w:r w:rsidRPr="00D12BCF">
        <w:rPr>
          <w:rFonts w:ascii="Times New Roman" w:eastAsia="Times New Roman" w:hAnsi="Times New Roman"/>
          <w:sz w:val="24"/>
          <w:szCs w:val="24"/>
        </w:rPr>
        <w:t>Plaćanjem godišnje grobne naknade korisnik grobnog mjesta ne oslobađa se obveze održavanja grobnog mjesta koje mu je dano na korištenje.</w:t>
      </w:r>
    </w:p>
    <w:p w14:paraId="00BC8624" w14:textId="0715A1B9" w:rsidR="000D7B9F" w:rsidRPr="00D12BCF" w:rsidRDefault="000D7B9F" w:rsidP="003C13CD">
      <w:pPr>
        <w:widowControl w:val="0"/>
        <w:numPr>
          <w:ilvl w:val="0"/>
          <w:numId w:val="2"/>
        </w:numPr>
        <w:tabs>
          <w:tab w:val="left" w:pos="566"/>
          <w:tab w:val="left" w:pos="568"/>
        </w:tabs>
        <w:autoSpaceDE w:val="0"/>
        <w:autoSpaceDN w:val="0"/>
        <w:spacing w:after="0"/>
        <w:ind w:right="140"/>
        <w:jc w:val="both"/>
        <w:rPr>
          <w:rFonts w:ascii="Times New Roman" w:eastAsia="Times New Roman" w:hAnsi="Times New Roman"/>
          <w:sz w:val="24"/>
          <w:szCs w:val="24"/>
        </w:rPr>
      </w:pPr>
      <w:r w:rsidRPr="00D12BCF">
        <w:rPr>
          <w:rFonts w:ascii="Times New Roman" w:eastAsia="Times New Roman" w:hAnsi="Times New Roman"/>
          <w:sz w:val="24"/>
          <w:szCs w:val="24"/>
        </w:rPr>
        <w:t xml:space="preserve">Visinu naknade iz stavka 1. ovoga članka utvrđuje Upravitelj groblja uz prethodnu suglasnost načelnika </w:t>
      </w:r>
      <w:r w:rsidR="00517666" w:rsidRPr="00D12BCF">
        <w:rPr>
          <w:rFonts w:ascii="Times New Roman" w:eastAsia="Times New Roman" w:hAnsi="Times New Roman"/>
          <w:sz w:val="24"/>
          <w:szCs w:val="24"/>
        </w:rPr>
        <w:t>Općine Rakovica</w:t>
      </w:r>
      <w:r w:rsidRPr="00D12BCF">
        <w:rPr>
          <w:rFonts w:ascii="Times New Roman" w:eastAsia="Times New Roman" w:hAnsi="Times New Roman"/>
          <w:sz w:val="24"/>
          <w:szCs w:val="24"/>
        </w:rPr>
        <w:t>.</w:t>
      </w:r>
    </w:p>
    <w:p w14:paraId="5B72B1F2" w14:textId="77777777" w:rsidR="000D7B9F" w:rsidRPr="00D12BCF" w:rsidRDefault="000D7B9F" w:rsidP="003C13CD">
      <w:pPr>
        <w:widowControl w:val="0"/>
        <w:numPr>
          <w:ilvl w:val="0"/>
          <w:numId w:val="2"/>
        </w:numPr>
        <w:tabs>
          <w:tab w:val="left" w:pos="566"/>
          <w:tab w:val="left" w:pos="568"/>
        </w:tabs>
        <w:autoSpaceDE w:val="0"/>
        <w:autoSpaceDN w:val="0"/>
        <w:spacing w:after="0"/>
        <w:ind w:right="139"/>
        <w:jc w:val="both"/>
        <w:rPr>
          <w:rFonts w:ascii="Times New Roman" w:eastAsia="Times New Roman" w:hAnsi="Times New Roman"/>
          <w:sz w:val="24"/>
          <w:szCs w:val="24"/>
        </w:rPr>
      </w:pPr>
      <w:r w:rsidRPr="00D12BCF">
        <w:rPr>
          <w:rFonts w:ascii="Times New Roman" w:eastAsia="Times New Roman" w:hAnsi="Times New Roman"/>
          <w:sz w:val="24"/>
          <w:szCs w:val="24"/>
        </w:rPr>
        <w:t>Godišnja grobna naknada plaća se na temelju računa koju Upravitelj groblja dostavlja osobi</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koja</w:t>
      </w:r>
      <w:r w:rsidRPr="00D12BCF">
        <w:rPr>
          <w:rFonts w:ascii="Times New Roman" w:eastAsia="Times New Roman" w:hAnsi="Times New Roman"/>
          <w:spacing w:val="-13"/>
          <w:sz w:val="24"/>
          <w:szCs w:val="24"/>
        </w:rPr>
        <w:t xml:space="preserve"> </w:t>
      </w:r>
      <w:r w:rsidRPr="00D12BCF">
        <w:rPr>
          <w:rFonts w:ascii="Times New Roman" w:eastAsia="Times New Roman" w:hAnsi="Times New Roman"/>
          <w:sz w:val="24"/>
          <w:szCs w:val="24"/>
        </w:rPr>
        <w:t>je</w:t>
      </w:r>
      <w:r w:rsidRPr="00D12BCF">
        <w:rPr>
          <w:rFonts w:ascii="Times New Roman" w:eastAsia="Times New Roman" w:hAnsi="Times New Roman"/>
          <w:spacing w:val="-13"/>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grobni</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očevidnik</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upisana</w:t>
      </w:r>
      <w:r w:rsidRPr="00D12BCF">
        <w:rPr>
          <w:rFonts w:ascii="Times New Roman" w:eastAsia="Times New Roman" w:hAnsi="Times New Roman"/>
          <w:spacing w:val="-13"/>
          <w:sz w:val="24"/>
          <w:szCs w:val="24"/>
        </w:rPr>
        <w:t xml:space="preserve"> </w:t>
      </w:r>
      <w:r w:rsidRPr="00D12BCF">
        <w:rPr>
          <w:rFonts w:ascii="Times New Roman" w:eastAsia="Times New Roman" w:hAnsi="Times New Roman"/>
          <w:sz w:val="24"/>
          <w:szCs w:val="24"/>
        </w:rPr>
        <w:t>kao</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korisnik</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ili</w:t>
      </w:r>
      <w:r w:rsidRPr="00D12BCF">
        <w:rPr>
          <w:rFonts w:ascii="Times New Roman" w:eastAsia="Times New Roman" w:hAnsi="Times New Roman"/>
          <w:spacing w:val="-12"/>
          <w:sz w:val="24"/>
          <w:szCs w:val="24"/>
        </w:rPr>
        <w:t xml:space="preserve"> </w:t>
      </w:r>
      <w:proofErr w:type="spellStart"/>
      <w:r w:rsidRPr="00D12BCF">
        <w:rPr>
          <w:rFonts w:ascii="Times New Roman" w:eastAsia="Times New Roman" w:hAnsi="Times New Roman"/>
          <w:sz w:val="24"/>
          <w:szCs w:val="24"/>
        </w:rPr>
        <w:t>platitelj</w:t>
      </w:r>
      <w:proofErr w:type="spellEnd"/>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godišnje grobne naknade za pojedinog korisnika grobnog mjesta.</w:t>
      </w:r>
    </w:p>
    <w:p w14:paraId="5A218AD3" w14:textId="77777777" w:rsidR="000D7B9F" w:rsidRPr="00D12BCF" w:rsidRDefault="000D7B9F" w:rsidP="003C13CD">
      <w:pPr>
        <w:widowControl w:val="0"/>
        <w:numPr>
          <w:ilvl w:val="0"/>
          <w:numId w:val="2"/>
        </w:numPr>
        <w:tabs>
          <w:tab w:val="left" w:pos="566"/>
        </w:tabs>
        <w:autoSpaceDE w:val="0"/>
        <w:autoSpaceDN w:val="0"/>
        <w:spacing w:after="0"/>
        <w:ind w:left="566" w:hanging="565"/>
        <w:jc w:val="both"/>
        <w:rPr>
          <w:rFonts w:ascii="Times New Roman" w:eastAsia="Times New Roman" w:hAnsi="Times New Roman"/>
          <w:sz w:val="24"/>
          <w:szCs w:val="24"/>
        </w:rPr>
      </w:pPr>
      <w:r w:rsidRPr="00D12BCF">
        <w:rPr>
          <w:rFonts w:ascii="Times New Roman" w:eastAsia="Times New Roman" w:hAnsi="Times New Roman"/>
          <w:sz w:val="24"/>
          <w:szCs w:val="24"/>
        </w:rPr>
        <w:t>Korisnici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grobnih</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dužni</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su</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godišnju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grobnu</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naknadu</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platiti</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pacing w:val="-5"/>
          <w:sz w:val="24"/>
          <w:szCs w:val="24"/>
        </w:rPr>
        <w:t xml:space="preserve">do </w:t>
      </w:r>
      <w:r w:rsidRPr="00D12BCF">
        <w:rPr>
          <w:rFonts w:ascii="Times New Roman" w:eastAsia="Times New Roman" w:hAnsi="Times New Roman"/>
          <w:sz w:val="24"/>
          <w:szCs w:val="24"/>
        </w:rPr>
        <w:t>31. prosinca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tekuće</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godine.</w:t>
      </w:r>
    </w:p>
    <w:p w14:paraId="53D793E6" w14:textId="77777777" w:rsidR="000D7B9F" w:rsidRPr="00D12BCF" w:rsidRDefault="000D7B9F" w:rsidP="003C13CD">
      <w:pPr>
        <w:widowControl w:val="0"/>
        <w:numPr>
          <w:ilvl w:val="0"/>
          <w:numId w:val="2"/>
        </w:numPr>
        <w:tabs>
          <w:tab w:val="left" w:pos="566"/>
          <w:tab w:val="left" w:pos="568"/>
        </w:tabs>
        <w:autoSpaceDE w:val="0"/>
        <w:autoSpaceDN w:val="0"/>
        <w:spacing w:after="0"/>
        <w:ind w:right="142"/>
        <w:jc w:val="both"/>
        <w:rPr>
          <w:rFonts w:ascii="Times New Roman" w:eastAsia="Times New Roman" w:hAnsi="Times New Roman"/>
          <w:sz w:val="24"/>
          <w:szCs w:val="24"/>
        </w:rPr>
      </w:pPr>
      <w:r w:rsidRPr="00D12BCF">
        <w:rPr>
          <w:rFonts w:ascii="Times New Roman" w:eastAsia="Times New Roman" w:hAnsi="Times New Roman"/>
          <w:sz w:val="24"/>
          <w:szCs w:val="24"/>
        </w:rPr>
        <w:t xml:space="preserve">U slučaju </w:t>
      </w:r>
      <w:proofErr w:type="spellStart"/>
      <w:r w:rsidRPr="00D12BCF">
        <w:rPr>
          <w:rFonts w:ascii="Times New Roman" w:eastAsia="Times New Roman" w:hAnsi="Times New Roman"/>
          <w:sz w:val="24"/>
          <w:szCs w:val="24"/>
        </w:rPr>
        <w:t>sukorisništva</w:t>
      </w:r>
      <w:proofErr w:type="spellEnd"/>
      <w:r w:rsidRPr="00D12BCF">
        <w:rPr>
          <w:rFonts w:ascii="Times New Roman" w:eastAsia="Times New Roman" w:hAnsi="Times New Roman"/>
          <w:sz w:val="24"/>
          <w:szCs w:val="24"/>
        </w:rPr>
        <w:t xml:space="preserve"> grobnog mjesta, uplatnica se dostavlja svakom od korisnika sukladno udjelu u pravu korištenja grobnog mjesta, osim ako se korisnici na temelju sporazuma dogovore drugačije te isti dostave Upravitelju groblja.</w:t>
      </w:r>
    </w:p>
    <w:p w14:paraId="1051B0D4" w14:textId="77777777" w:rsidR="000D7B9F" w:rsidRPr="00D12BCF" w:rsidRDefault="000D7B9F" w:rsidP="003C13CD">
      <w:pPr>
        <w:widowControl w:val="0"/>
        <w:numPr>
          <w:ilvl w:val="0"/>
          <w:numId w:val="2"/>
        </w:numPr>
        <w:tabs>
          <w:tab w:val="left" w:pos="566"/>
          <w:tab w:val="left" w:pos="568"/>
        </w:tabs>
        <w:autoSpaceDE w:val="0"/>
        <w:autoSpaceDN w:val="0"/>
        <w:spacing w:after="0"/>
        <w:ind w:right="140"/>
        <w:jc w:val="both"/>
        <w:rPr>
          <w:rFonts w:ascii="Times New Roman" w:eastAsia="Times New Roman" w:hAnsi="Times New Roman"/>
          <w:sz w:val="24"/>
          <w:szCs w:val="24"/>
        </w:rPr>
      </w:pPr>
      <w:r w:rsidRPr="00D12BCF">
        <w:rPr>
          <w:rFonts w:ascii="Times New Roman" w:eastAsia="Times New Roman" w:hAnsi="Times New Roman"/>
          <w:sz w:val="24"/>
          <w:szCs w:val="24"/>
        </w:rPr>
        <w:t>Iznimno,</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na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zahtjev</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korisnika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Upravitelj</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groblja</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može</w:t>
      </w:r>
      <w:r w:rsidRPr="00D12BCF">
        <w:rPr>
          <w:rFonts w:ascii="Times New Roman" w:eastAsia="Times New Roman" w:hAnsi="Times New Roman"/>
          <w:spacing w:val="-4"/>
          <w:sz w:val="24"/>
          <w:szCs w:val="24"/>
        </w:rPr>
        <w:t xml:space="preserve"> </w:t>
      </w:r>
      <w:r w:rsidRPr="00D12BCF">
        <w:rPr>
          <w:rFonts w:ascii="Times New Roman" w:eastAsia="Times New Roman" w:hAnsi="Times New Roman"/>
          <w:sz w:val="24"/>
          <w:szCs w:val="24"/>
        </w:rPr>
        <w:t>odobriti</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plaćanje godišnje grobne naknade unaprijed za više godina, uz plaćanje moguće razlike u iznosu naknade, u slučaju da do promjene iznosa godišnje grobne naknade dođe nakon uplate. Godišnja grobna naknada može se unaprijed platiti za maksimalni rok od 10 godina.</w:t>
      </w:r>
    </w:p>
    <w:p w14:paraId="28F9796D" w14:textId="77777777" w:rsidR="000D7B9F" w:rsidRPr="00D12BCF" w:rsidRDefault="000D7B9F" w:rsidP="003C13CD">
      <w:pPr>
        <w:widowControl w:val="0"/>
        <w:numPr>
          <w:ilvl w:val="0"/>
          <w:numId w:val="2"/>
        </w:numPr>
        <w:tabs>
          <w:tab w:val="left" w:pos="566"/>
          <w:tab w:val="left" w:pos="568"/>
        </w:tabs>
        <w:autoSpaceDE w:val="0"/>
        <w:autoSpaceDN w:val="0"/>
        <w:spacing w:after="0"/>
        <w:ind w:right="140"/>
        <w:jc w:val="both"/>
        <w:rPr>
          <w:rFonts w:ascii="Times New Roman" w:eastAsia="Times New Roman" w:hAnsi="Times New Roman"/>
          <w:sz w:val="24"/>
          <w:szCs w:val="24"/>
        </w:rPr>
      </w:pPr>
      <w:r w:rsidRPr="00D12BCF">
        <w:rPr>
          <w:rFonts w:ascii="Times New Roman" w:eastAsia="Times New Roman" w:hAnsi="Times New Roman"/>
          <w:sz w:val="24"/>
          <w:szCs w:val="24"/>
        </w:rPr>
        <w:t>Godišnja</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grobna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naknada</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prihod</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je</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Upravitelja</w:t>
      </w:r>
      <w:r w:rsidRPr="00D12BCF">
        <w:rPr>
          <w:rFonts w:ascii="Times New Roman" w:eastAsia="Times New Roman" w:hAnsi="Times New Roman"/>
          <w:spacing w:val="-5"/>
          <w:sz w:val="24"/>
          <w:szCs w:val="24"/>
        </w:rPr>
        <w:t xml:space="preserve"> </w:t>
      </w:r>
      <w:r w:rsidRPr="00D12BCF">
        <w:rPr>
          <w:rFonts w:ascii="Times New Roman" w:eastAsia="Times New Roman" w:hAnsi="Times New Roman"/>
          <w:sz w:val="24"/>
          <w:szCs w:val="24"/>
        </w:rPr>
        <w:t>groblja,</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a</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koristi</w:t>
      </w:r>
      <w:r w:rsidRPr="00D12BCF">
        <w:rPr>
          <w:rFonts w:ascii="Times New Roman" w:eastAsia="Times New Roman" w:hAnsi="Times New Roman"/>
          <w:spacing w:val="-7"/>
          <w:sz w:val="24"/>
          <w:szCs w:val="24"/>
        </w:rPr>
        <w:t xml:space="preserve"> </w:t>
      </w:r>
      <w:r w:rsidRPr="00D12BCF">
        <w:rPr>
          <w:rFonts w:ascii="Times New Roman" w:eastAsia="Times New Roman" w:hAnsi="Times New Roman"/>
          <w:sz w:val="24"/>
          <w:szCs w:val="24"/>
        </w:rPr>
        <w:t>se</w:t>
      </w:r>
      <w:r w:rsidRPr="00D12BCF">
        <w:rPr>
          <w:rFonts w:ascii="Times New Roman" w:eastAsia="Times New Roman" w:hAnsi="Times New Roman"/>
          <w:spacing w:val="-6"/>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namjene</w:t>
      </w:r>
      <w:r w:rsidRPr="00D12BCF">
        <w:rPr>
          <w:rFonts w:ascii="Times New Roman" w:eastAsia="Times New Roman" w:hAnsi="Times New Roman"/>
          <w:spacing w:val="-8"/>
          <w:sz w:val="24"/>
          <w:szCs w:val="24"/>
        </w:rPr>
        <w:t xml:space="preserve"> </w:t>
      </w:r>
      <w:r w:rsidRPr="00D12BCF">
        <w:rPr>
          <w:rFonts w:ascii="Times New Roman" w:eastAsia="Times New Roman" w:hAnsi="Times New Roman"/>
          <w:sz w:val="24"/>
          <w:szCs w:val="24"/>
        </w:rPr>
        <w:t>propisane ovom Odlukom.</w:t>
      </w:r>
    </w:p>
    <w:p w14:paraId="05B41E39" w14:textId="77777777" w:rsidR="000D7B9F" w:rsidRPr="00D12BCF" w:rsidRDefault="000D7B9F" w:rsidP="003C13CD">
      <w:pPr>
        <w:widowControl w:val="0"/>
        <w:numPr>
          <w:ilvl w:val="0"/>
          <w:numId w:val="2"/>
        </w:numPr>
        <w:tabs>
          <w:tab w:val="left" w:pos="566"/>
        </w:tabs>
        <w:autoSpaceDE w:val="0"/>
        <w:autoSpaceDN w:val="0"/>
        <w:spacing w:after="0"/>
        <w:ind w:left="566" w:hanging="565"/>
        <w:jc w:val="both"/>
        <w:rPr>
          <w:rFonts w:ascii="Times New Roman" w:eastAsia="Times New Roman" w:hAnsi="Times New Roman"/>
          <w:sz w:val="24"/>
          <w:szCs w:val="24"/>
        </w:rPr>
      </w:pPr>
      <w:r w:rsidRPr="00D12BCF">
        <w:rPr>
          <w:rFonts w:ascii="Times New Roman" w:eastAsia="Times New Roman" w:hAnsi="Times New Roman"/>
          <w:sz w:val="24"/>
          <w:szCs w:val="24"/>
        </w:rPr>
        <w:t>Upravitelj</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groblja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je</w:t>
      </w:r>
      <w:r w:rsidRPr="00D12BCF">
        <w:rPr>
          <w:rFonts w:ascii="Times New Roman" w:eastAsia="Times New Roman" w:hAnsi="Times New Roman"/>
          <w:spacing w:val="-3"/>
          <w:sz w:val="24"/>
          <w:szCs w:val="24"/>
        </w:rPr>
        <w:t xml:space="preserve"> </w:t>
      </w:r>
      <w:r w:rsidRPr="00D12BCF">
        <w:rPr>
          <w:rFonts w:ascii="Times New Roman" w:eastAsia="Times New Roman" w:hAnsi="Times New Roman"/>
          <w:sz w:val="24"/>
          <w:szCs w:val="24"/>
        </w:rPr>
        <w:t>dužan</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evidentirati</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svaku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izvršenu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uplatu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zasebnim</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pacing w:val="-2"/>
          <w:sz w:val="24"/>
          <w:szCs w:val="24"/>
        </w:rPr>
        <w:t>evidencijama.</w:t>
      </w:r>
    </w:p>
    <w:p w14:paraId="69F81917" w14:textId="77777777" w:rsidR="000D7B9F" w:rsidRPr="00D12BCF" w:rsidRDefault="000D7B9F" w:rsidP="003C13CD">
      <w:pPr>
        <w:widowControl w:val="0"/>
        <w:numPr>
          <w:ilvl w:val="0"/>
          <w:numId w:val="2"/>
        </w:numPr>
        <w:autoSpaceDE w:val="0"/>
        <w:autoSpaceDN w:val="0"/>
        <w:spacing w:after="0"/>
        <w:jc w:val="both"/>
        <w:rPr>
          <w:rFonts w:ascii="Times New Roman" w:eastAsia="Times New Roman" w:hAnsi="Times New Roman"/>
          <w:sz w:val="24"/>
          <w:szCs w:val="24"/>
        </w:rPr>
      </w:pPr>
      <w:r w:rsidRPr="00D12BCF">
        <w:rPr>
          <w:rFonts w:ascii="Times New Roman" w:eastAsia="Times New Roman" w:hAnsi="Times New Roman"/>
          <w:sz w:val="24"/>
          <w:szCs w:val="24"/>
        </w:rPr>
        <w:t xml:space="preserve">Visina godišnje grobne naknade za korištenje grobnog mjesta utvrđuje se radi namirenja </w:t>
      </w:r>
      <w:r w:rsidRPr="00D12BCF">
        <w:rPr>
          <w:rFonts w:ascii="Times New Roman" w:eastAsia="Times New Roman" w:hAnsi="Times New Roman"/>
          <w:sz w:val="24"/>
          <w:szCs w:val="24"/>
        </w:rPr>
        <w:lastRenderedPageBreak/>
        <w:t xml:space="preserve">dijela stvarno nastalih zajedničkih troškova na groblju (uređenja i održavanja groblja, prikupljanja i odvoza svih vrsta otpada s groblja (smeća, vijenaca, svijeća i lampiona, ostataka nadgrobnih spomenika i betona, limova i drvnog materijala i dr.), utroška vode, čišćenja pristupnih staza, </w:t>
      </w:r>
      <w:proofErr w:type="spellStart"/>
      <w:r w:rsidRPr="00D12BCF">
        <w:rPr>
          <w:rFonts w:ascii="Times New Roman" w:eastAsia="Times New Roman" w:hAnsi="Times New Roman"/>
          <w:sz w:val="24"/>
          <w:szCs w:val="24"/>
        </w:rPr>
        <w:t>izgrabljavanja</w:t>
      </w:r>
      <w:proofErr w:type="spellEnd"/>
      <w:r w:rsidRPr="00D12BCF">
        <w:rPr>
          <w:rFonts w:ascii="Times New Roman" w:eastAsia="Times New Roman" w:hAnsi="Times New Roman"/>
          <w:sz w:val="24"/>
          <w:szCs w:val="24"/>
        </w:rPr>
        <w:t xml:space="preserve"> i </w:t>
      </w:r>
      <w:proofErr w:type="spellStart"/>
      <w:r w:rsidRPr="00D12BCF">
        <w:rPr>
          <w:rFonts w:ascii="Times New Roman" w:eastAsia="Times New Roman" w:hAnsi="Times New Roman"/>
          <w:sz w:val="24"/>
          <w:szCs w:val="24"/>
        </w:rPr>
        <w:t>sipinjenja</w:t>
      </w:r>
      <w:proofErr w:type="spellEnd"/>
      <w:r w:rsidRPr="00D12BCF">
        <w:rPr>
          <w:rFonts w:ascii="Times New Roman" w:eastAsia="Times New Roman" w:hAnsi="Times New Roman"/>
          <w:sz w:val="24"/>
          <w:szCs w:val="24"/>
        </w:rPr>
        <w:t xml:space="preserve"> staza, tretiranje i uklanjanje korova, zaštitnog tretiranja stabala i živica od bolesti i nametnika, uređenje zelenih površina (košnja trave, sadnja novog bilja – ljetnica, trajnica, živica i stablašica, orezivanje živica), sanitarna sječa stabala, održavanja i uređenja opreme na grobljima (ograda i rukohvata, klupa, fontana za vodu, slivnika i odvodnih kanala i dr.) i drugih troškova.</w:t>
      </w:r>
    </w:p>
    <w:p w14:paraId="6DE783E2" w14:textId="77777777" w:rsidR="000D7B9F" w:rsidRPr="00D12BCF" w:rsidRDefault="000D7B9F" w:rsidP="003C13CD">
      <w:pPr>
        <w:widowControl w:val="0"/>
        <w:autoSpaceDE w:val="0"/>
        <w:autoSpaceDN w:val="0"/>
        <w:spacing w:after="0"/>
        <w:ind w:left="720"/>
        <w:jc w:val="both"/>
        <w:rPr>
          <w:rFonts w:ascii="Times New Roman" w:eastAsia="Times New Roman" w:hAnsi="Times New Roman"/>
          <w:sz w:val="24"/>
          <w:szCs w:val="24"/>
        </w:rPr>
      </w:pPr>
    </w:p>
    <w:p w14:paraId="56502E1A" w14:textId="77777777" w:rsidR="005A6571" w:rsidRPr="00D12BCF" w:rsidRDefault="005A6571" w:rsidP="003C13CD">
      <w:pPr>
        <w:widowControl w:val="0"/>
        <w:autoSpaceDE w:val="0"/>
        <w:autoSpaceDN w:val="0"/>
        <w:spacing w:after="0"/>
        <w:ind w:left="720"/>
        <w:jc w:val="both"/>
        <w:rPr>
          <w:rFonts w:ascii="Times New Roman" w:eastAsia="Times New Roman" w:hAnsi="Times New Roman"/>
          <w:sz w:val="24"/>
          <w:szCs w:val="24"/>
        </w:rPr>
      </w:pPr>
    </w:p>
    <w:p w14:paraId="65BB70F5" w14:textId="77777777" w:rsidR="000D7B9F" w:rsidRPr="00D12BCF" w:rsidRDefault="000D7B9F" w:rsidP="003C13CD">
      <w:pPr>
        <w:widowControl w:val="0"/>
        <w:tabs>
          <w:tab w:val="left" w:pos="566"/>
          <w:tab w:val="left" w:pos="568"/>
        </w:tabs>
        <w:autoSpaceDE w:val="0"/>
        <w:autoSpaceDN w:val="0"/>
        <w:spacing w:after="0"/>
        <w:ind w:left="1" w:right="140"/>
        <w:jc w:val="both"/>
        <w:outlineLvl w:val="0"/>
        <w:rPr>
          <w:rFonts w:ascii="Times New Roman" w:eastAsia="Times New Roman" w:hAnsi="Times New Roman"/>
          <w:b/>
          <w:bCs/>
          <w:sz w:val="24"/>
          <w:szCs w:val="24"/>
        </w:rPr>
      </w:pPr>
      <w:r w:rsidRPr="00D12BCF">
        <w:rPr>
          <w:rFonts w:ascii="Times New Roman" w:eastAsia="Times New Roman" w:hAnsi="Times New Roman"/>
          <w:b/>
          <w:bCs/>
          <w:sz w:val="24"/>
          <w:szCs w:val="24"/>
        </w:rPr>
        <w:t>XI.</w:t>
      </w:r>
      <w:r w:rsidRPr="00D12BCF">
        <w:rPr>
          <w:rFonts w:ascii="Times New Roman" w:eastAsia="Times New Roman" w:hAnsi="Times New Roman"/>
          <w:b/>
          <w:bCs/>
          <w:sz w:val="24"/>
          <w:szCs w:val="24"/>
        </w:rPr>
        <w:tab/>
        <w:t>UVJETI ZA USTUPANJE PRAVA KORIŠTENJA GROBNOG MJESTA TREĆIM OSOBAMA</w:t>
      </w:r>
    </w:p>
    <w:p w14:paraId="62E94A95" w14:textId="77777777" w:rsidR="000D7B9F" w:rsidRPr="00D12BCF" w:rsidRDefault="000D7B9F" w:rsidP="003C13CD">
      <w:pPr>
        <w:widowControl w:val="0"/>
        <w:autoSpaceDE w:val="0"/>
        <w:autoSpaceDN w:val="0"/>
        <w:spacing w:after="0"/>
        <w:rPr>
          <w:rFonts w:ascii="Times New Roman" w:eastAsia="Times New Roman" w:hAnsi="Times New Roman"/>
          <w:b/>
          <w:sz w:val="24"/>
          <w:szCs w:val="24"/>
        </w:rPr>
      </w:pPr>
    </w:p>
    <w:p w14:paraId="2ADF1F54" w14:textId="77777777" w:rsidR="000D7B9F" w:rsidRPr="00D12BCF" w:rsidRDefault="000D7B9F" w:rsidP="003C13CD">
      <w:pPr>
        <w:widowControl w:val="0"/>
        <w:autoSpaceDE w:val="0"/>
        <w:autoSpaceDN w:val="0"/>
        <w:spacing w:after="0"/>
        <w:ind w:left="3984"/>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39.</w:t>
      </w:r>
    </w:p>
    <w:p w14:paraId="56A87764" w14:textId="77777777" w:rsidR="0031193A" w:rsidRPr="00D12BCF" w:rsidRDefault="0031193A" w:rsidP="003C13CD">
      <w:pPr>
        <w:widowControl w:val="0"/>
        <w:numPr>
          <w:ilvl w:val="0"/>
          <w:numId w:val="30"/>
        </w:numPr>
        <w:autoSpaceDE w:val="0"/>
        <w:autoSpaceDN w:val="0"/>
        <w:spacing w:after="0"/>
        <w:jc w:val="both"/>
        <w:rPr>
          <w:rFonts w:ascii="Times New Roman" w:hAnsi="Times New Roman"/>
          <w:sz w:val="24"/>
          <w:szCs w:val="24"/>
        </w:rPr>
      </w:pPr>
      <w:r w:rsidRPr="00D12BCF">
        <w:rPr>
          <w:rFonts w:ascii="Times New Roman" w:eastAsia="Times New Roman" w:hAnsi="Times New Roman"/>
          <w:sz w:val="24"/>
          <w:szCs w:val="24"/>
        </w:rPr>
        <w:t>Korisnik može trećoj osobi ugovorom ustupiti svoje pravo korištenja grobnog mjesta na neodređeno vrijeme sukladno Zakonu, uz uvjet da su podmirene sve dospjele obveze po osnovi godišnje grobne naknade.</w:t>
      </w:r>
    </w:p>
    <w:p w14:paraId="6FA04DD5" w14:textId="77777777" w:rsidR="0031193A" w:rsidRPr="00D12BCF" w:rsidRDefault="0031193A" w:rsidP="003C13CD">
      <w:pPr>
        <w:widowControl w:val="0"/>
        <w:numPr>
          <w:ilvl w:val="0"/>
          <w:numId w:val="30"/>
        </w:numPr>
        <w:autoSpaceDE w:val="0"/>
        <w:autoSpaceDN w:val="0"/>
        <w:spacing w:after="0"/>
        <w:jc w:val="both"/>
        <w:rPr>
          <w:rFonts w:ascii="Times New Roman" w:hAnsi="Times New Roman"/>
          <w:sz w:val="24"/>
          <w:szCs w:val="24"/>
        </w:rPr>
      </w:pPr>
      <w:r w:rsidRPr="00D12BCF">
        <w:rPr>
          <w:rFonts w:ascii="Times New Roman" w:eastAsia="Times New Roman" w:hAnsi="Times New Roman"/>
          <w:sz w:val="24"/>
          <w:szCs w:val="24"/>
        </w:rPr>
        <w:t>Ako ima više korisnika grobnog mjesta, a ne radi se o ustupanju korištenja među korisnicima, za ustupanje prava korištenja grobnog mjesta na neodređeno vrijeme potrebna je pisana suglasnost svih korisnika.</w:t>
      </w:r>
    </w:p>
    <w:p w14:paraId="0957A38B" w14:textId="77777777" w:rsidR="0031193A" w:rsidRPr="00D12BCF" w:rsidRDefault="0031193A" w:rsidP="003C13CD">
      <w:pPr>
        <w:widowControl w:val="0"/>
        <w:numPr>
          <w:ilvl w:val="0"/>
          <w:numId w:val="30"/>
        </w:numPr>
        <w:autoSpaceDE w:val="0"/>
        <w:autoSpaceDN w:val="0"/>
        <w:spacing w:after="0"/>
        <w:jc w:val="both"/>
        <w:rPr>
          <w:rFonts w:ascii="Times New Roman" w:hAnsi="Times New Roman"/>
          <w:sz w:val="24"/>
          <w:szCs w:val="24"/>
        </w:rPr>
      </w:pPr>
      <w:r w:rsidRPr="00D12BCF">
        <w:rPr>
          <w:rFonts w:ascii="Times New Roman" w:eastAsia="Times New Roman" w:hAnsi="Times New Roman"/>
          <w:sz w:val="24"/>
          <w:szCs w:val="24"/>
        </w:rPr>
        <w:t>Pravni posao iz prethodnih stavaka ovog članka mora biti sklopljen u pisanom obliku, uz obveznu ovjeru potpisa od strane javnog bilježnika.</w:t>
      </w:r>
    </w:p>
    <w:p w14:paraId="53631E27" w14:textId="5DEA6116" w:rsidR="0031193A" w:rsidRPr="00D12BCF" w:rsidRDefault="0031193A" w:rsidP="003C13CD">
      <w:pPr>
        <w:widowControl w:val="0"/>
        <w:numPr>
          <w:ilvl w:val="0"/>
          <w:numId w:val="30"/>
        </w:numPr>
        <w:autoSpaceDE w:val="0"/>
        <w:autoSpaceDN w:val="0"/>
        <w:spacing w:after="0"/>
        <w:jc w:val="both"/>
        <w:rPr>
          <w:rFonts w:ascii="Times New Roman" w:hAnsi="Times New Roman"/>
          <w:sz w:val="24"/>
          <w:szCs w:val="24"/>
        </w:rPr>
      </w:pPr>
      <w:r w:rsidRPr="00D12BCF">
        <w:rPr>
          <w:rFonts w:ascii="Times New Roman" w:eastAsia="Times New Roman" w:hAnsi="Times New Roman"/>
          <w:sz w:val="24"/>
          <w:szCs w:val="24"/>
        </w:rPr>
        <w:t xml:space="preserve">Ugovor o ustupanju prava korištenja iz prethodnih stavaka javni bilježnik dostavlja Upravitelju groblja koji rješenjem utvrđuje novog korisnika grobnog mjesta i upisuje ga u grobni očevidnik. </w:t>
      </w:r>
    </w:p>
    <w:p w14:paraId="314363D0" w14:textId="77777777" w:rsidR="0031193A" w:rsidRPr="00D12BCF" w:rsidRDefault="0031193A" w:rsidP="003C13CD">
      <w:pPr>
        <w:widowControl w:val="0"/>
        <w:numPr>
          <w:ilvl w:val="0"/>
          <w:numId w:val="30"/>
        </w:numPr>
        <w:autoSpaceDE w:val="0"/>
        <w:autoSpaceDN w:val="0"/>
        <w:spacing w:after="0"/>
        <w:jc w:val="both"/>
        <w:rPr>
          <w:rFonts w:ascii="Times New Roman" w:hAnsi="Times New Roman"/>
          <w:sz w:val="24"/>
          <w:szCs w:val="24"/>
        </w:rPr>
      </w:pPr>
      <w:r w:rsidRPr="00D12BCF">
        <w:rPr>
          <w:rFonts w:ascii="Times New Roman" w:eastAsia="Times New Roman" w:hAnsi="Times New Roman"/>
          <w:sz w:val="24"/>
          <w:szCs w:val="24"/>
        </w:rPr>
        <w:t>Protiv rješenja iz prethodno navedenih stavaka ovog članka može se izjaviti žalba Jedinstvenom upravnom odjelu Općine Rakovica.</w:t>
      </w:r>
    </w:p>
    <w:p w14:paraId="01B62C95" w14:textId="77777777" w:rsidR="0031193A" w:rsidRPr="00D12BCF" w:rsidRDefault="0031193A" w:rsidP="003C13CD">
      <w:pPr>
        <w:widowControl w:val="0"/>
        <w:numPr>
          <w:ilvl w:val="0"/>
          <w:numId w:val="30"/>
        </w:numPr>
        <w:autoSpaceDE w:val="0"/>
        <w:autoSpaceDN w:val="0"/>
        <w:spacing w:after="0"/>
        <w:jc w:val="both"/>
        <w:rPr>
          <w:rFonts w:ascii="Times New Roman" w:hAnsi="Times New Roman"/>
          <w:sz w:val="24"/>
          <w:szCs w:val="24"/>
        </w:rPr>
      </w:pPr>
      <w:r w:rsidRPr="00D12BCF">
        <w:rPr>
          <w:rFonts w:ascii="Times New Roman" w:hAnsi="Times New Roman"/>
          <w:sz w:val="24"/>
          <w:szCs w:val="24"/>
        </w:rPr>
        <w:t>Grobno mjesto za koje godišnja grobna naknada nije plaćena 10 godina, Upravitelj groblja će u javnom glasilu, na oglasnim pločama groblja i na mrežnim strancima Upravitelja groblja, kao i na adresu korisnika grobnog mjesta ako je poznata, dostaviti poziv korisniku grobnog mjesta da plati sve neplaćene naknade sa zakonskim zateznim kamatama u roku od 30 dana od dana objave poziva, s upozorenjem da će nakon isteka tog roka izgubiti pravo korištenja grobnog mjesta.</w:t>
      </w:r>
    </w:p>
    <w:p w14:paraId="7334965E" w14:textId="77777777" w:rsidR="0031193A" w:rsidRPr="00D12BCF" w:rsidRDefault="0031193A" w:rsidP="003C13CD">
      <w:pPr>
        <w:widowControl w:val="0"/>
        <w:numPr>
          <w:ilvl w:val="0"/>
          <w:numId w:val="30"/>
        </w:numPr>
        <w:autoSpaceDE w:val="0"/>
        <w:autoSpaceDN w:val="0"/>
        <w:spacing w:after="0"/>
        <w:jc w:val="both"/>
        <w:rPr>
          <w:rFonts w:ascii="Times New Roman" w:hAnsi="Times New Roman"/>
          <w:sz w:val="24"/>
          <w:szCs w:val="24"/>
        </w:rPr>
      </w:pPr>
      <w:r w:rsidRPr="00D12BCF">
        <w:rPr>
          <w:rFonts w:ascii="Times New Roman" w:hAnsi="Times New Roman"/>
          <w:sz w:val="24"/>
          <w:szCs w:val="24"/>
        </w:rPr>
        <w:t>Ako korisnik grobnog mjesta ne postupi prema obavijesti iz prethodnog stavka ovoga članka, grobno mjesto se smatra grobnim mjestom bez korisnika, o čemu Upravitelj groblja donosi rješenje i može se ponovno dodijeliti na korištenje.</w:t>
      </w:r>
    </w:p>
    <w:p w14:paraId="7AE82A92" w14:textId="71D17C4E" w:rsidR="0031193A" w:rsidRPr="00D12BCF" w:rsidRDefault="0031193A" w:rsidP="003C13CD">
      <w:pPr>
        <w:widowControl w:val="0"/>
        <w:numPr>
          <w:ilvl w:val="0"/>
          <w:numId w:val="30"/>
        </w:numPr>
        <w:autoSpaceDE w:val="0"/>
        <w:autoSpaceDN w:val="0"/>
        <w:spacing w:after="0"/>
        <w:jc w:val="both"/>
        <w:rPr>
          <w:rFonts w:ascii="Times New Roman" w:hAnsi="Times New Roman"/>
          <w:sz w:val="24"/>
          <w:szCs w:val="24"/>
        </w:rPr>
      </w:pPr>
      <w:r w:rsidRPr="00D12BCF">
        <w:rPr>
          <w:rFonts w:ascii="Times New Roman" w:hAnsi="Times New Roman"/>
          <w:sz w:val="24"/>
          <w:szCs w:val="24"/>
        </w:rPr>
        <w:t>Ako se pravomoćnim rješenjem utvrdi da je prestalo pravo korištenja grobnog mjesta, ono se može dodijeliti novom korisniku grobnog mjesta. Prijašnji korisnik grobnog mjesta za koje se prema prethodnim stavcima ovoga članka smatra da je grobno mjesto bez korisnika može raspolagati izgrađenom opremom i uređajima grobnog mjesta prije dodjele grobnog mjesta novom korisniku grobnog mjesta, a nakon što plati dužni iznos grobne naknade sa zakonskim zateznim kamatama, u protivnom smatrat će se da se radi o napuštenoj imovini kojom upravitelj groblja može slobodno raspolagati</w:t>
      </w:r>
    </w:p>
    <w:p w14:paraId="2F6C5559" w14:textId="48F5BC25" w:rsidR="0031193A" w:rsidRPr="00D12BCF" w:rsidRDefault="0031193A" w:rsidP="003C13CD">
      <w:pPr>
        <w:widowControl w:val="0"/>
        <w:numPr>
          <w:ilvl w:val="0"/>
          <w:numId w:val="30"/>
        </w:numPr>
        <w:autoSpaceDE w:val="0"/>
        <w:autoSpaceDN w:val="0"/>
        <w:spacing w:after="0"/>
        <w:jc w:val="both"/>
        <w:rPr>
          <w:rFonts w:ascii="Times New Roman" w:hAnsi="Times New Roman"/>
          <w:sz w:val="24"/>
          <w:szCs w:val="24"/>
        </w:rPr>
      </w:pPr>
      <w:r w:rsidRPr="00D12BCF">
        <w:rPr>
          <w:rFonts w:ascii="Times New Roman" w:hAnsi="Times New Roman"/>
          <w:sz w:val="24"/>
          <w:szCs w:val="24"/>
        </w:rPr>
        <w:t xml:space="preserve">Ako korisniku grobnog mjesta to pravo prestane rješenjem </w:t>
      </w:r>
      <w:r w:rsidR="00AF0B1F" w:rsidRPr="00D12BCF">
        <w:rPr>
          <w:rFonts w:ascii="Times New Roman" w:hAnsi="Times New Roman"/>
          <w:sz w:val="24"/>
          <w:szCs w:val="24"/>
        </w:rPr>
        <w:t>prethodnih stavaka</w:t>
      </w:r>
      <w:r w:rsidRPr="00D12BCF">
        <w:rPr>
          <w:rFonts w:ascii="Times New Roman" w:hAnsi="Times New Roman"/>
          <w:sz w:val="24"/>
          <w:szCs w:val="24"/>
        </w:rPr>
        <w:t xml:space="preserve"> ovoga članka, njemu ili njegovim nasljednicima ili nasljednicima umrlih osoba koje su ukopane na tom grobnom mjestu pravo korištenja grobnog mjesta može se ponovno dodijeliti, ako već nije dodijeljeno drugom korisniku grobnog mjesta, uz uvjet da plate sve dugove, uključujući neplaćene godišnje grobne naknade i zatezne kamate na njih te naknadu za ponovnu dodjelu grobnog mjesta.</w:t>
      </w:r>
    </w:p>
    <w:p w14:paraId="696300C9" w14:textId="77777777" w:rsidR="0031193A" w:rsidRPr="00D12BCF" w:rsidRDefault="0031193A" w:rsidP="003C13CD">
      <w:pPr>
        <w:widowControl w:val="0"/>
        <w:numPr>
          <w:ilvl w:val="0"/>
          <w:numId w:val="30"/>
        </w:numPr>
        <w:autoSpaceDE w:val="0"/>
        <w:autoSpaceDN w:val="0"/>
        <w:spacing w:after="0"/>
        <w:jc w:val="both"/>
        <w:rPr>
          <w:rFonts w:ascii="Times New Roman" w:hAnsi="Times New Roman"/>
          <w:sz w:val="24"/>
          <w:szCs w:val="24"/>
        </w:rPr>
      </w:pPr>
      <w:r w:rsidRPr="00D12BCF">
        <w:rPr>
          <w:rFonts w:ascii="Times New Roman" w:hAnsi="Times New Roman"/>
          <w:sz w:val="24"/>
          <w:szCs w:val="24"/>
        </w:rPr>
        <w:t xml:space="preserve">Upravitelj groblja će prije dodjele grobnog mjesta drugom korisniku grobnog mjesta </w:t>
      </w:r>
      <w:r w:rsidRPr="00D12BCF">
        <w:rPr>
          <w:rFonts w:ascii="Times New Roman" w:hAnsi="Times New Roman"/>
          <w:sz w:val="24"/>
          <w:szCs w:val="24"/>
        </w:rPr>
        <w:lastRenderedPageBreak/>
        <w:t>premjestiti ostatke tijela umrlih osoba iz napuštenog groba u zajedničku grobnicu ili grobno mjesto određeno Planom i rasporedom korištenja grobnih mjesta, pod uvjetom da su se ostvarili uvjeti za produbljenje groba (protek deset godina od zadnjeg ukopa u grob, odnosno 20 godina od ukopa u grobnicu)</w:t>
      </w:r>
    </w:p>
    <w:p w14:paraId="5A2CC25B" w14:textId="0819F766" w:rsidR="00AF0B1F" w:rsidRPr="00D12BCF" w:rsidRDefault="0031193A" w:rsidP="003C13CD">
      <w:pPr>
        <w:widowControl w:val="0"/>
        <w:numPr>
          <w:ilvl w:val="0"/>
          <w:numId w:val="30"/>
        </w:numPr>
        <w:autoSpaceDE w:val="0"/>
        <w:autoSpaceDN w:val="0"/>
        <w:spacing w:after="0"/>
        <w:jc w:val="both"/>
        <w:rPr>
          <w:rFonts w:ascii="Times New Roman" w:hAnsi="Times New Roman"/>
          <w:sz w:val="24"/>
          <w:szCs w:val="24"/>
        </w:rPr>
      </w:pPr>
      <w:r w:rsidRPr="00D12BCF">
        <w:rPr>
          <w:rFonts w:ascii="Times New Roman" w:hAnsi="Times New Roman"/>
          <w:sz w:val="24"/>
          <w:szCs w:val="24"/>
        </w:rPr>
        <w:t>Prilikom premještanja ostataka tijela umrlih osoba iz prethodnog stavka ovoga članka upravitelj groblja obvezan je obavijestiti o toj činjenici predstavnike vjerske zajednice kojoj su umrle osobe pripadale te voditi računa o običajima i praksi vjerske zajednice kojoj su umrle osobe pripadale.</w:t>
      </w:r>
    </w:p>
    <w:p w14:paraId="7E115D43" w14:textId="77777777" w:rsidR="00506B43" w:rsidRPr="00D12BCF" w:rsidRDefault="00506B43" w:rsidP="003C13CD">
      <w:pPr>
        <w:widowControl w:val="0"/>
        <w:autoSpaceDE w:val="0"/>
        <w:autoSpaceDN w:val="0"/>
        <w:spacing w:after="0"/>
        <w:ind w:left="1" w:right="134"/>
        <w:jc w:val="both"/>
        <w:rPr>
          <w:rFonts w:ascii="Times New Roman" w:eastAsia="Times New Roman" w:hAnsi="Times New Roman"/>
          <w:sz w:val="24"/>
          <w:szCs w:val="24"/>
        </w:rPr>
      </w:pPr>
    </w:p>
    <w:p w14:paraId="40CBC61E" w14:textId="6DBF1F13" w:rsidR="000D7B9F" w:rsidRPr="00D12BCF" w:rsidRDefault="000D7B9F" w:rsidP="003C13CD">
      <w:pPr>
        <w:widowControl w:val="0"/>
        <w:tabs>
          <w:tab w:val="left" w:pos="565"/>
          <w:tab w:val="left" w:pos="568"/>
        </w:tabs>
        <w:autoSpaceDE w:val="0"/>
        <w:autoSpaceDN w:val="0"/>
        <w:spacing w:after="0"/>
        <w:ind w:left="1" w:right="142"/>
        <w:jc w:val="both"/>
        <w:outlineLvl w:val="0"/>
        <w:rPr>
          <w:rFonts w:ascii="Times New Roman" w:eastAsia="Times New Roman" w:hAnsi="Times New Roman"/>
          <w:b/>
          <w:bCs/>
          <w:sz w:val="24"/>
          <w:szCs w:val="24"/>
        </w:rPr>
      </w:pPr>
      <w:r w:rsidRPr="00D12BCF">
        <w:rPr>
          <w:rFonts w:ascii="Times New Roman" w:eastAsia="Times New Roman" w:hAnsi="Times New Roman"/>
          <w:b/>
          <w:bCs/>
          <w:sz w:val="24"/>
          <w:szCs w:val="24"/>
        </w:rPr>
        <w:t>XI</w:t>
      </w:r>
      <w:r w:rsidR="00AF0B1F" w:rsidRPr="00D12BCF">
        <w:rPr>
          <w:rFonts w:ascii="Times New Roman" w:eastAsia="Times New Roman" w:hAnsi="Times New Roman"/>
          <w:b/>
          <w:bCs/>
          <w:sz w:val="24"/>
          <w:szCs w:val="24"/>
        </w:rPr>
        <w:t>I</w:t>
      </w:r>
      <w:r w:rsidRPr="00D12BCF">
        <w:rPr>
          <w:rFonts w:ascii="Times New Roman" w:eastAsia="Times New Roman" w:hAnsi="Times New Roman"/>
          <w:b/>
          <w:bCs/>
          <w:sz w:val="24"/>
          <w:szCs w:val="24"/>
        </w:rPr>
        <w:t>.</w:t>
      </w:r>
      <w:r w:rsidRPr="00D12BCF">
        <w:rPr>
          <w:rFonts w:ascii="Times New Roman" w:eastAsia="Times New Roman" w:hAnsi="Times New Roman"/>
          <w:b/>
          <w:bCs/>
          <w:sz w:val="24"/>
          <w:szCs w:val="24"/>
        </w:rPr>
        <w:tab/>
        <w:t>MOGUĆNOST DA SE GROBNO MJESTO DODIJELI NA KORIŠTENJE BEZ OBVEZE PREMJEŠTANJA OSTATAKA TIJELA UMRLIH OSOBA U ZAJEDNIČKU GROBNICU</w:t>
      </w:r>
    </w:p>
    <w:p w14:paraId="647C3F8B" w14:textId="77777777" w:rsidR="000D7B9F" w:rsidRPr="00D12BCF" w:rsidRDefault="000D7B9F" w:rsidP="003C13CD">
      <w:pPr>
        <w:widowControl w:val="0"/>
        <w:autoSpaceDE w:val="0"/>
        <w:autoSpaceDN w:val="0"/>
        <w:spacing w:after="0"/>
        <w:rPr>
          <w:rFonts w:ascii="Times New Roman" w:eastAsia="Times New Roman" w:hAnsi="Times New Roman"/>
          <w:b/>
          <w:sz w:val="24"/>
          <w:szCs w:val="24"/>
        </w:rPr>
      </w:pPr>
    </w:p>
    <w:p w14:paraId="0D9E9EC0" w14:textId="2D4368DB" w:rsidR="000D7B9F" w:rsidRPr="00D12BCF" w:rsidRDefault="000D7B9F" w:rsidP="003C13CD">
      <w:pPr>
        <w:widowControl w:val="0"/>
        <w:autoSpaceDE w:val="0"/>
        <w:autoSpaceDN w:val="0"/>
        <w:spacing w:after="0"/>
        <w:ind w:left="3984"/>
        <w:jc w:val="both"/>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4</w:t>
      </w:r>
      <w:r w:rsidR="00AF0B1F" w:rsidRPr="00D12BCF">
        <w:rPr>
          <w:rFonts w:ascii="Times New Roman" w:eastAsia="Times New Roman" w:hAnsi="Times New Roman"/>
          <w:b/>
          <w:bCs/>
          <w:spacing w:val="-5"/>
          <w:sz w:val="24"/>
          <w:szCs w:val="24"/>
        </w:rPr>
        <w:t>0</w:t>
      </w:r>
      <w:r w:rsidRPr="00D12BCF">
        <w:rPr>
          <w:rFonts w:ascii="Times New Roman" w:eastAsia="Times New Roman" w:hAnsi="Times New Roman"/>
          <w:b/>
          <w:bCs/>
          <w:spacing w:val="-5"/>
          <w:sz w:val="24"/>
          <w:szCs w:val="24"/>
        </w:rPr>
        <w:t>.</w:t>
      </w:r>
    </w:p>
    <w:p w14:paraId="193CEAC4" w14:textId="77777777" w:rsidR="000D7B9F" w:rsidRPr="00D12BCF" w:rsidRDefault="000D7B9F" w:rsidP="003C13CD">
      <w:pPr>
        <w:widowControl w:val="0"/>
        <w:numPr>
          <w:ilvl w:val="0"/>
          <w:numId w:val="1"/>
        </w:numPr>
        <w:tabs>
          <w:tab w:val="left" w:pos="566"/>
          <w:tab w:val="left" w:pos="568"/>
        </w:tabs>
        <w:autoSpaceDE w:val="0"/>
        <w:autoSpaceDN w:val="0"/>
        <w:spacing w:after="0"/>
        <w:ind w:right="136"/>
        <w:jc w:val="both"/>
        <w:rPr>
          <w:rFonts w:ascii="Times New Roman" w:eastAsia="Times New Roman" w:hAnsi="Times New Roman"/>
          <w:sz w:val="24"/>
          <w:szCs w:val="24"/>
        </w:rPr>
      </w:pPr>
      <w:r w:rsidRPr="00D12BCF">
        <w:rPr>
          <w:rFonts w:ascii="Times New Roman" w:eastAsia="Times New Roman" w:hAnsi="Times New Roman"/>
          <w:sz w:val="24"/>
          <w:szCs w:val="24"/>
        </w:rPr>
        <w:t>Grobna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za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koja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je</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Upravitelj groblja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utvrdio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da</w:t>
      </w:r>
      <w:r w:rsidRPr="00D12BCF">
        <w:rPr>
          <w:rFonts w:ascii="Times New Roman" w:eastAsia="Times New Roman" w:hAnsi="Times New Roman"/>
          <w:spacing w:val="-2"/>
          <w:sz w:val="24"/>
          <w:szCs w:val="24"/>
        </w:rPr>
        <w:t xml:space="preserve"> </w:t>
      </w:r>
      <w:r w:rsidRPr="00D12BCF">
        <w:rPr>
          <w:rFonts w:ascii="Times New Roman" w:eastAsia="Times New Roman" w:hAnsi="Times New Roman"/>
          <w:sz w:val="24"/>
          <w:szCs w:val="24"/>
        </w:rPr>
        <w:t>su,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sukladno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Zakonu</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o</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grobljima, grobna</w:t>
      </w:r>
      <w:r w:rsidRPr="00D12BCF">
        <w:rPr>
          <w:rFonts w:ascii="Times New Roman" w:eastAsia="Times New Roman" w:hAnsi="Times New Roman"/>
          <w:spacing w:val="-13"/>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bez</w:t>
      </w:r>
      <w:r w:rsidRPr="00D12BCF">
        <w:rPr>
          <w:rFonts w:ascii="Times New Roman" w:eastAsia="Times New Roman" w:hAnsi="Times New Roman"/>
          <w:spacing w:val="-13"/>
          <w:sz w:val="24"/>
          <w:szCs w:val="24"/>
        </w:rPr>
        <w:t xml:space="preserve"> </w:t>
      </w:r>
      <w:r w:rsidRPr="00D12BCF">
        <w:rPr>
          <w:rFonts w:ascii="Times New Roman" w:eastAsia="Times New Roman" w:hAnsi="Times New Roman"/>
          <w:sz w:val="24"/>
          <w:szCs w:val="24"/>
        </w:rPr>
        <w:t>korisnika</w:t>
      </w:r>
      <w:r w:rsidRPr="00D12BCF">
        <w:rPr>
          <w:rFonts w:ascii="Times New Roman" w:eastAsia="Times New Roman" w:hAnsi="Times New Roman"/>
          <w:spacing w:val="-13"/>
          <w:sz w:val="24"/>
          <w:szCs w:val="24"/>
        </w:rPr>
        <w:t xml:space="preserve"> </w:t>
      </w:r>
      <w:r w:rsidRPr="00D12BCF">
        <w:rPr>
          <w:rFonts w:ascii="Times New Roman" w:eastAsia="Times New Roman" w:hAnsi="Times New Roman"/>
          <w:sz w:val="24"/>
          <w:szCs w:val="24"/>
        </w:rPr>
        <w:t>ili</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su</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ih</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korisnici</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vratili</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odnosno</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ustupili</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Upravitelju</w:t>
      </w:r>
      <w:r w:rsidRPr="00D12BCF">
        <w:rPr>
          <w:rFonts w:ascii="Times New Roman" w:eastAsia="Times New Roman" w:hAnsi="Times New Roman"/>
          <w:spacing w:val="-12"/>
          <w:sz w:val="24"/>
          <w:szCs w:val="24"/>
        </w:rPr>
        <w:t xml:space="preserve"> </w:t>
      </w:r>
      <w:r w:rsidRPr="00D12BCF">
        <w:rPr>
          <w:rFonts w:ascii="Times New Roman" w:eastAsia="Times New Roman" w:hAnsi="Times New Roman"/>
          <w:sz w:val="24"/>
          <w:szCs w:val="24"/>
        </w:rPr>
        <w:t>groblja, dodjeljuju se na korištenje novim korisnicima bez da se iz takvih grobnih mjesta premještaju ostaci tijela ili urni u zajedničku grobnicu, osim kod betoniranih grobnica, i kazeta za urne, kod kojih se ostaci tijela ili urni prije dodjele novom korisniku premještaju u zajedničku grobnicu.</w:t>
      </w:r>
    </w:p>
    <w:p w14:paraId="510731D3" w14:textId="77777777" w:rsidR="000D7B9F" w:rsidRPr="00D12BCF" w:rsidRDefault="000D7B9F" w:rsidP="003C13CD">
      <w:pPr>
        <w:widowControl w:val="0"/>
        <w:numPr>
          <w:ilvl w:val="0"/>
          <w:numId w:val="1"/>
        </w:numPr>
        <w:tabs>
          <w:tab w:val="left" w:pos="566"/>
          <w:tab w:val="left" w:pos="568"/>
        </w:tabs>
        <w:autoSpaceDE w:val="0"/>
        <w:autoSpaceDN w:val="0"/>
        <w:spacing w:after="0"/>
        <w:ind w:right="138"/>
        <w:jc w:val="both"/>
        <w:rPr>
          <w:rFonts w:ascii="Times New Roman" w:eastAsia="Times New Roman" w:hAnsi="Times New Roman"/>
          <w:sz w:val="24"/>
          <w:szCs w:val="24"/>
        </w:rPr>
      </w:pPr>
      <w:r w:rsidRPr="00D12BCF">
        <w:rPr>
          <w:rFonts w:ascii="Times New Roman" w:eastAsia="Times New Roman" w:hAnsi="Times New Roman"/>
          <w:sz w:val="24"/>
          <w:szCs w:val="24"/>
        </w:rPr>
        <w:t>Iznimno od stavka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1. ovoga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članka, na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zahtjev novog korisnika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grobnog mjesta</w:t>
      </w:r>
      <w:r w:rsidRPr="00D12BCF">
        <w:rPr>
          <w:rFonts w:ascii="Times New Roman" w:eastAsia="Times New Roman" w:hAnsi="Times New Roman"/>
          <w:spacing w:val="-1"/>
          <w:sz w:val="24"/>
          <w:szCs w:val="24"/>
        </w:rPr>
        <w:t xml:space="preserve"> </w:t>
      </w:r>
      <w:r w:rsidRPr="00D12BCF">
        <w:rPr>
          <w:rFonts w:ascii="Times New Roman" w:eastAsia="Times New Roman" w:hAnsi="Times New Roman"/>
          <w:sz w:val="24"/>
          <w:szCs w:val="24"/>
        </w:rPr>
        <w:t>mogu se premjestiti</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posmrtni</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ostaci</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iz</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grobnog</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mjesta</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i</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preseliti</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u</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zajedničku</w:t>
      </w:r>
      <w:r w:rsidRPr="00D12BCF">
        <w:rPr>
          <w:rFonts w:ascii="Times New Roman" w:eastAsia="Times New Roman" w:hAnsi="Times New Roman"/>
          <w:spacing w:val="-14"/>
          <w:sz w:val="24"/>
          <w:szCs w:val="24"/>
        </w:rPr>
        <w:t xml:space="preserve"> </w:t>
      </w:r>
      <w:r w:rsidRPr="00D12BCF">
        <w:rPr>
          <w:rFonts w:ascii="Times New Roman" w:eastAsia="Times New Roman" w:hAnsi="Times New Roman"/>
          <w:sz w:val="24"/>
          <w:szCs w:val="24"/>
        </w:rPr>
        <w:t>grobnicu</w:t>
      </w:r>
      <w:r w:rsidRPr="00D12BCF">
        <w:rPr>
          <w:rFonts w:ascii="Times New Roman" w:eastAsia="Times New Roman" w:hAnsi="Times New Roman"/>
          <w:spacing w:val="-15"/>
          <w:sz w:val="24"/>
          <w:szCs w:val="24"/>
        </w:rPr>
        <w:t xml:space="preserve"> </w:t>
      </w:r>
      <w:r w:rsidRPr="00D12BCF">
        <w:rPr>
          <w:rFonts w:ascii="Times New Roman" w:eastAsia="Times New Roman" w:hAnsi="Times New Roman"/>
          <w:sz w:val="24"/>
          <w:szCs w:val="24"/>
        </w:rPr>
        <w:t xml:space="preserve">Upravitelja </w:t>
      </w:r>
      <w:r w:rsidRPr="00D12BCF">
        <w:rPr>
          <w:rFonts w:ascii="Times New Roman" w:eastAsia="Times New Roman" w:hAnsi="Times New Roman"/>
          <w:spacing w:val="-2"/>
          <w:sz w:val="24"/>
          <w:szCs w:val="24"/>
        </w:rPr>
        <w:t>groblja.</w:t>
      </w:r>
    </w:p>
    <w:p w14:paraId="1C0F5694" w14:textId="77777777" w:rsidR="000D7B9F" w:rsidRPr="00D12BCF" w:rsidRDefault="000D7B9F" w:rsidP="003C13CD">
      <w:pPr>
        <w:widowControl w:val="0"/>
        <w:numPr>
          <w:ilvl w:val="0"/>
          <w:numId w:val="1"/>
        </w:numPr>
        <w:tabs>
          <w:tab w:val="left" w:pos="566"/>
          <w:tab w:val="left" w:pos="568"/>
        </w:tabs>
        <w:autoSpaceDE w:val="0"/>
        <w:autoSpaceDN w:val="0"/>
        <w:spacing w:after="0"/>
        <w:ind w:right="135"/>
        <w:jc w:val="both"/>
        <w:rPr>
          <w:rFonts w:ascii="Times New Roman" w:eastAsia="Times New Roman" w:hAnsi="Times New Roman"/>
          <w:sz w:val="24"/>
          <w:szCs w:val="24"/>
        </w:rPr>
      </w:pPr>
      <w:r w:rsidRPr="00D12BCF">
        <w:rPr>
          <w:rFonts w:ascii="Times New Roman" w:eastAsia="Times New Roman" w:hAnsi="Times New Roman"/>
          <w:sz w:val="24"/>
          <w:szCs w:val="24"/>
        </w:rPr>
        <w:t>Trošak preseljenja posmrtnih ostataka iz stavka 1. i stavka 2. ovoga članka snosi novi korisnik grobnog mjesta, sukladno važećem Cjeniku.</w:t>
      </w:r>
    </w:p>
    <w:p w14:paraId="137926F6" w14:textId="77777777" w:rsidR="000D7B9F" w:rsidRPr="00D12BCF" w:rsidRDefault="000D7B9F" w:rsidP="003C13CD">
      <w:pPr>
        <w:widowControl w:val="0"/>
        <w:numPr>
          <w:ilvl w:val="0"/>
          <w:numId w:val="1"/>
        </w:numPr>
        <w:tabs>
          <w:tab w:val="left" w:pos="566"/>
          <w:tab w:val="left" w:pos="568"/>
        </w:tabs>
        <w:autoSpaceDE w:val="0"/>
        <w:autoSpaceDN w:val="0"/>
        <w:spacing w:after="0"/>
        <w:ind w:right="142"/>
        <w:jc w:val="both"/>
        <w:rPr>
          <w:rFonts w:ascii="Times New Roman" w:eastAsia="Times New Roman" w:hAnsi="Times New Roman"/>
          <w:sz w:val="24"/>
          <w:szCs w:val="24"/>
        </w:rPr>
      </w:pPr>
      <w:r w:rsidRPr="00D12BCF">
        <w:rPr>
          <w:rFonts w:ascii="Times New Roman" w:eastAsia="Times New Roman" w:hAnsi="Times New Roman"/>
          <w:sz w:val="24"/>
          <w:szCs w:val="24"/>
        </w:rPr>
        <w:t xml:space="preserve">Ukoliko se iz grobnog mjesta iz stavka 1. ovoga članka ne premjeste posmrtni ostaci ukopani u predmetno grobno mjesto, novi korisnik grobnog mjesta dužan je na spomeniku istaknuti obavezne podatke i o tim umrlim osobama, sukladno Zakonu o </w:t>
      </w:r>
      <w:r w:rsidRPr="00D12BCF">
        <w:rPr>
          <w:rFonts w:ascii="Times New Roman" w:eastAsia="Times New Roman" w:hAnsi="Times New Roman"/>
          <w:spacing w:val="-2"/>
          <w:sz w:val="24"/>
          <w:szCs w:val="24"/>
        </w:rPr>
        <w:t>grobljima.</w:t>
      </w:r>
    </w:p>
    <w:p w14:paraId="0192B0C3" w14:textId="77777777" w:rsidR="00AF0B1F" w:rsidRPr="00D12BCF" w:rsidRDefault="00AF0B1F" w:rsidP="003C13CD">
      <w:pPr>
        <w:widowControl w:val="0"/>
        <w:tabs>
          <w:tab w:val="left" w:pos="566"/>
          <w:tab w:val="left" w:pos="568"/>
        </w:tabs>
        <w:autoSpaceDE w:val="0"/>
        <w:autoSpaceDN w:val="0"/>
        <w:spacing w:after="0"/>
        <w:ind w:right="142"/>
        <w:jc w:val="both"/>
        <w:rPr>
          <w:rFonts w:ascii="Times New Roman" w:eastAsia="Times New Roman" w:hAnsi="Times New Roman"/>
          <w:sz w:val="24"/>
          <w:szCs w:val="24"/>
        </w:rPr>
      </w:pPr>
    </w:p>
    <w:p w14:paraId="29D871E0"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p>
    <w:p w14:paraId="6F95754A" w14:textId="2BA16603" w:rsidR="000D7B9F" w:rsidRPr="00D12BCF" w:rsidRDefault="000D7B9F" w:rsidP="003C13CD">
      <w:pPr>
        <w:widowControl w:val="0"/>
        <w:tabs>
          <w:tab w:val="left" w:pos="565"/>
          <w:tab w:val="left" w:pos="568"/>
        </w:tabs>
        <w:autoSpaceDE w:val="0"/>
        <w:autoSpaceDN w:val="0"/>
        <w:spacing w:after="0"/>
        <w:ind w:left="1" w:right="143"/>
        <w:jc w:val="both"/>
        <w:outlineLvl w:val="0"/>
        <w:rPr>
          <w:rFonts w:ascii="Times New Roman" w:eastAsia="Times New Roman" w:hAnsi="Times New Roman"/>
          <w:b/>
          <w:bCs/>
          <w:sz w:val="24"/>
          <w:szCs w:val="24"/>
        </w:rPr>
      </w:pPr>
      <w:r w:rsidRPr="00D12BCF">
        <w:rPr>
          <w:rFonts w:ascii="Times New Roman" w:eastAsia="Times New Roman" w:hAnsi="Times New Roman"/>
          <w:b/>
          <w:bCs/>
          <w:sz w:val="24"/>
          <w:szCs w:val="24"/>
        </w:rPr>
        <w:t>X</w:t>
      </w:r>
      <w:r w:rsidR="00AF0B1F" w:rsidRPr="00D12BCF">
        <w:rPr>
          <w:rFonts w:ascii="Times New Roman" w:eastAsia="Times New Roman" w:hAnsi="Times New Roman"/>
          <w:b/>
          <w:bCs/>
          <w:sz w:val="24"/>
          <w:szCs w:val="24"/>
        </w:rPr>
        <w:t>III</w:t>
      </w:r>
      <w:r w:rsidRPr="00D12BCF">
        <w:rPr>
          <w:rFonts w:ascii="Times New Roman" w:eastAsia="Times New Roman" w:hAnsi="Times New Roman"/>
          <w:b/>
          <w:bCs/>
          <w:sz w:val="24"/>
          <w:szCs w:val="24"/>
        </w:rPr>
        <w:t>.</w:t>
      </w:r>
      <w:r w:rsidRPr="00D12BCF">
        <w:rPr>
          <w:rFonts w:ascii="Times New Roman" w:eastAsia="Times New Roman" w:hAnsi="Times New Roman"/>
          <w:b/>
          <w:bCs/>
          <w:sz w:val="24"/>
          <w:szCs w:val="24"/>
        </w:rPr>
        <w:tab/>
        <w:t>PRAVILA ZA ODREĐIVANJE NAKNADE ZA STJECANJE OPREME I UREĐAJA KOJI SE NALAZE NA GROBNOM MJESTU BEZ KORISNIKA GROBNOG MJESTA</w:t>
      </w:r>
    </w:p>
    <w:p w14:paraId="53C18CB2" w14:textId="77777777" w:rsidR="000D7B9F" w:rsidRPr="00D12BCF" w:rsidRDefault="000D7B9F" w:rsidP="003C13CD">
      <w:pPr>
        <w:widowControl w:val="0"/>
        <w:autoSpaceDE w:val="0"/>
        <w:autoSpaceDN w:val="0"/>
        <w:spacing w:after="0"/>
        <w:rPr>
          <w:rFonts w:ascii="Times New Roman" w:eastAsia="Times New Roman" w:hAnsi="Times New Roman"/>
          <w:b/>
          <w:sz w:val="24"/>
          <w:szCs w:val="24"/>
        </w:rPr>
      </w:pPr>
    </w:p>
    <w:p w14:paraId="433F6966" w14:textId="0A60E223" w:rsidR="000D7B9F" w:rsidRPr="00D12BCF" w:rsidRDefault="000D7B9F" w:rsidP="003C13CD">
      <w:pPr>
        <w:widowControl w:val="0"/>
        <w:autoSpaceDE w:val="0"/>
        <w:autoSpaceDN w:val="0"/>
        <w:spacing w:after="0"/>
        <w:ind w:right="135"/>
        <w:jc w:val="center"/>
        <w:outlineLvl w:val="1"/>
        <w:rPr>
          <w:rFonts w:ascii="Times New Roman" w:eastAsia="Times New Roman" w:hAnsi="Times New Roman"/>
          <w:b/>
          <w:bCs/>
          <w:sz w:val="24"/>
          <w:szCs w:val="24"/>
        </w:rPr>
      </w:pPr>
      <w:r w:rsidRPr="00D12BCF">
        <w:rPr>
          <w:rFonts w:ascii="Times New Roman" w:eastAsia="Times New Roman" w:hAnsi="Times New Roman"/>
          <w:b/>
          <w:bCs/>
          <w:sz w:val="24"/>
          <w:szCs w:val="24"/>
        </w:rPr>
        <w:t>Članak</w:t>
      </w:r>
      <w:r w:rsidRPr="00D12BCF">
        <w:rPr>
          <w:rFonts w:ascii="Times New Roman" w:eastAsia="Times New Roman" w:hAnsi="Times New Roman"/>
          <w:b/>
          <w:bCs/>
          <w:spacing w:val="-5"/>
          <w:sz w:val="24"/>
          <w:szCs w:val="24"/>
        </w:rPr>
        <w:t xml:space="preserve"> 4</w:t>
      </w:r>
      <w:r w:rsidR="00AF0B1F" w:rsidRPr="00D12BCF">
        <w:rPr>
          <w:rFonts w:ascii="Times New Roman" w:eastAsia="Times New Roman" w:hAnsi="Times New Roman"/>
          <w:b/>
          <w:bCs/>
          <w:spacing w:val="-5"/>
          <w:sz w:val="24"/>
          <w:szCs w:val="24"/>
        </w:rPr>
        <w:t>1</w:t>
      </w:r>
      <w:r w:rsidRPr="00D12BCF">
        <w:rPr>
          <w:rFonts w:ascii="Times New Roman" w:eastAsia="Times New Roman" w:hAnsi="Times New Roman"/>
          <w:b/>
          <w:bCs/>
          <w:spacing w:val="-5"/>
          <w:sz w:val="24"/>
          <w:szCs w:val="24"/>
        </w:rPr>
        <w:t>.</w:t>
      </w:r>
    </w:p>
    <w:p w14:paraId="72BB34A2" w14:textId="77777777" w:rsidR="000D7B9F" w:rsidRPr="00D12BCF" w:rsidRDefault="000D7B9F" w:rsidP="003C13CD">
      <w:pPr>
        <w:widowControl w:val="0"/>
        <w:autoSpaceDE w:val="0"/>
        <w:autoSpaceDN w:val="0"/>
        <w:spacing w:after="0"/>
        <w:rPr>
          <w:rFonts w:ascii="Times New Roman" w:eastAsia="Times New Roman" w:hAnsi="Times New Roman"/>
          <w:sz w:val="24"/>
          <w:szCs w:val="24"/>
        </w:rPr>
      </w:pPr>
      <w:r w:rsidRPr="00D12BCF">
        <w:rPr>
          <w:rFonts w:ascii="Times New Roman" w:eastAsia="Times New Roman" w:hAnsi="Times New Roman"/>
          <w:sz w:val="24"/>
          <w:szCs w:val="24"/>
        </w:rPr>
        <w:t>Opremom i uređajima koji se nalaze na grobnom mjestu bez korisnika raspolaže Upravitelj groblja po tržišnim cijenama.</w:t>
      </w:r>
    </w:p>
    <w:p w14:paraId="171EC2DA" w14:textId="77777777" w:rsidR="000D7B9F" w:rsidRPr="00D12BCF" w:rsidRDefault="000D7B9F" w:rsidP="003C13CD">
      <w:pPr>
        <w:widowControl w:val="0"/>
        <w:autoSpaceDE w:val="0"/>
        <w:autoSpaceDN w:val="0"/>
        <w:spacing w:after="0"/>
        <w:jc w:val="both"/>
        <w:rPr>
          <w:rFonts w:ascii="Times New Roman" w:eastAsia="Times New Roman" w:hAnsi="Times New Roman"/>
          <w:sz w:val="24"/>
          <w:szCs w:val="24"/>
        </w:rPr>
      </w:pPr>
    </w:p>
    <w:p w14:paraId="0D5E77CC" w14:textId="77777777" w:rsidR="00506B43" w:rsidRPr="00236B82" w:rsidRDefault="00506B43" w:rsidP="003C13CD">
      <w:pPr>
        <w:widowControl w:val="0"/>
        <w:autoSpaceDE w:val="0"/>
        <w:autoSpaceDN w:val="0"/>
        <w:spacing w:after="0"/>
        <w:jc w:val="both"/>
        <w:rPr>
          <w:rFonts w:ascii="Times New Roman" w:eastAsia="Times New Roman" w:hAnsi="Times New Roman"/>
          <w:sz w:val="24"/>
          <w:szCs w:val="24"/>
        </w:rPr>
      </w:pPr>
    </w:p>
    <w:p w14:paraId="1225E6D6" w14:textId="65A4BC09" w:rsidR="000D7B9F" w:rsidRPr="00236B82" w:rsidRDefault="000D7B9F" w:rsidP="003C13CD">
      <w:pPr>
        <w:widowControl w:val="0"/>
        <w:autoSpaceDE w:val="0"/>
        <w:autoSpaceDN w:val="0"/>
        <w:adjustRightInd w:val="0"/>
        <w:spacing w:after="0"/>
        <w:jc w:val="both"/>
        <w:rPr>
          <w:rFonts w:ascii="Times New Roman" w:eastAsia="Times New Roman" w:hAnsi="Times New Roman"/>
          <w:b/>
          <w:sz w:val="24"/>
          <w:szCs w:val="24"/>
        </w:rPr>
      </w:pPr>
      <w:r w:rsidRPr="00236B82">
        <w:rPr>
          <w:rFonts w:ascii="Times New Roman" w:eastAsia="Times New Roman" w:hAnsi="Times New Roman"/>
          <w:b/>
          <w:sz w:val="24"/>
          <w:szCs w:val="24"/>
        </w:rPr>
        <w:t>X</w:t>
      </w:r>
      <w:r w:rsidR="00AF0B1F" w:rsidRPr="00236B82">
        <w:rPr>
          <w:rFonts w:ascii="Times New Roman" w:eastAsia="Times New Roman" w:hAnsi="Times New Roman"/>
          <w:b/>
          <w:sz w:val="24"/>
          <w:szCs w:val="24"/>
        </w:rPr>
        <w:t>IV</w:t>
      </w:r>
      <w:r w:rsidRPr="00236B82">
        <w:rPr>
          <w:rFonts w:ascii="Times New Roman" w:eastAsia="Times New Roman" w:hAnsi="Times New Roman"/>
          <w:b/>
          <w:sz w:val="24"/>
          <w:szCs w:val="24"/>
        </w:rPr>
        <w:t>.</w:t>
      </w:r>
      <w:r w:rsidRPr="00236B82">
        <w:rPr>
          <w:rFonts w:ascii="Times New Roman" w:eastAsia="Times New Roman" w:hAnsi="Times New Roman"/>
          <w:b/>
          <w:sz w:val="24"/>
          <w:szCs w:val="24"/>
        </w:rPr>
        <w:tab/>
        <w:t>PREKRŠAJNE ODREDBE</w:t>
      </w:r>
    </w:p>
    <w:p w14:paraId="531557B6" w14:textId="77777777" w:rsidR="000D7B9F" w:rsidRPr="00236B82" w:rsidRDefault="000D7B9F" w:rsidP="003C13CD">
      <w:pPr>
        <w:widowControl w:val="0"/>
        <w:autoSpaceDE w:val="0"/>
        <w:autoSpaceDN w:val="0"/>
        <w:adjustRightInd w:val="0"/>
        <w:spacing w:after="0"/>
        <w:jc w:val="both"/>
        <w:rPr>
          <w:rFonts w:ascii="Times New Roman" w:eastAsia="Times New Roman" w:hAnsi="Times New Roman"/>
          <w:b/>
          <w:sz w:val="24"/>
          <w:szCs w:val="24"/>
        </w:rPr>
      </w:pPr>
    </w:p>
    <w:p w14:paraId="74D2D541" w14:textId="4C951755" w:rsidR="000D7B9F" w:rsidRPr="00236B82" w:rsidRDefault="000D7B9F" w:rsidP="003C13CD">
      <w:pPr>
        <w:widowControl w:val="0"/>
        <w:autoSpaceDE w:val="0"/>
        <w:autoSpaceDN w:val="0"/>
        <w:spacing w:after="0"/>
        <w:jc w:val="center"/>
        <w:rPr>
          <w:rFonts w:ascii="Times New Roman" w:eastAsia="Times New Roman" w:hAnsi="Times New Roman"/>
          <w:b/>
          <w:sz w:val="24"/>
          <w:szCs w:val="24"/>
        </w:rPr>
      </w:pPr>
      <w:r w:rsidRPr="00236B82">
        <w:rPr>
          <w:rFonts w:ascii="Times New Roman" w:eastAsia="Times New Roman" w:hAnsi="Times New Roman"/>
          <w:b/>
          <w:sz w:val="24"/>
          <w:szCs w:val="24"/>
        </w:rPr>
        <w:t>Članak 4</w:t>
      </w:r>
      <w:r w:rsidR="00AF0B1F" w:rsidRPr="00236B82">
        <w:rPr>
          <w:rFonts w:ascii="Times New Roman" w:eastAsia="Times New Roman" w:hAnsi="Times New Roman"/>
          <w:b/>
          <w:sz w:val="24"/>
          <w:szCs w:val="24"/>
        </w:rPr>
        <w:t>2</w:t>
      </w:r>
      <w:r w:rsidRPr="00236B82">
        <w:rPr>
          <w:rFonts w:ascii="Times New Roman" w:eastAsia="Times New Roman" w:hAnsi="Times New Roman"/>
          <w:b/>
          <w:sz w:val="24"/>
          <w:szCs w:val="24"/>
        </w:rPr>
        <w:t xml:space="preserve">. </w:t>
      </w:r>
    </w:p>
    <w:p w14:paraId="574C0D48" w14:textId="0F070B34" w:rsidR="000D7B9F" w:rsidRPr="00236B82" w:rsidRDefault="000D7B9F" w:rsidP="003C13CD">
      <w:pPr>
        <w:widowControl w:val="0"/>
        <w:numPr>
          <w:ilvl w:val="0"/>
          <w:numId w:val="22"/>
        </w:numPr>
        <w:tabs>
          <w:tab w:val="left" w:pos="566"/>
          <w:tab w:val="left" w:pos="568"/>
        </w:tabs>
        <w:autoSpaceDE w:val="0"/>
        <w:autoSpaceDN w:val="0"/>
        <w:spacing w:after="0"/>
        <w:ind w:right="138"/>
        <w:jc w:val="both"/>
        <w:rPr>
          <w:rFonts w:ascii="Times New Roman" w:eastAsia="Times New Roman" w:hAnsi="Times New Roman"/>
          <w:spacing w:val="-2"/>
          <w:sz w:val="24"/>
          <w:szCs w:val="24"/>
        </w:rPr>
      </w:pPr>
      <w:r w:rsidRPr="00236B82">
        <w:rPr>
          <w:rFonts w:ascii="Times New Roman" w:eastAsia="Times New Roman" w:hAnsi="Times New Roman"/>
          <w:spacing w:val="-2"/>
          <w:sz w:val="24"/>
          <w:szCs w:val="24"/>
        </w:rPr>
        <w:t xml:space="preserve">Novčanom kaznom u iznosu </w:t>
      </w:r>
      <w:r w:rsidR="00942E45" w:rsidRPr="00236B82">
        <w:rPr>
          <w:rFonts w:ascii="Times New Roman" w:eastAsia="Times New Roman" w:hAnsi="Times New Roman"/>
          <w:spacing w:val="-2"/>
          <w:sz w:val="24"/>
          <w:szCs w:val="24"/>
        </w:rPr>
        <w:t>660,00</w:t>
      </w:r>
      <w:r w:rsidRPr="00236B82">
        <w:rPr>
          <w:rFonts w:ascii="Times New Roman" w:eastAsia="Times New Roman" w:hAnsi="Times New Roman"/>
          <w:spacing w:val="-2"/>
          <w:sz w:val="24"/>
          <w:szCs w:val="24"/>
        </w:rPr>
        <w:t xml:space="preserve"> EUR kaznit će se za prekršaj pravna osoba korisnik groba ako postupi protivno odredbama članka 26. stavka 1. i 2. ove Odluke.</w:t>
      </w:r>
    </w:p>
    <w:p w14:paraId="1BA667F0" w14:textId="3EF61872" w:rsidR="000D7B9F" w:rsidRPr="00236B82" w:rsidRDefault="000D7B9F" w:rsidP="003C13CD">
      <w:pPr>
        <w:widowControl w:val="0"/>
        <w:numPr>
          <w:ilvl w:val="0"/>
          <w:numId w:val="22"/>
        </w:numPr>
        <w:tabs>
          <w:tab w:val="left" w:pos="566"/>
          <w:tab w:val="left" w:pos="568"/>
        </w:tabs>
        <w:autoSpaceDE w:val="0"/>
        <w:autoSpaceDN w:val="0"/>
        <w:spacing w:after="0"/>
        <w:ind w:right="138"/>
        <w:jc w:val="both"/>
        <w:rPr>
          <w:rFonts w:ascii="Times New Roman" w:eastAsia="Times New Roman" w:hAnsi="Times New Roman"/>
          <w:sz w:val="24"/>
          <w:szCs w:val="24"/>
        </w:rPr>
      </w:pPr>
      <w:r w:rsidRPr="00236B82">
        <w:rPr>
          <w:rFonts w:ascii="Times New Roman" w:eastAsia="Times New Roman" w:hAnsi="Times New Roman"/>
          <w:sz w:val="24"/>
          <w:szCs w:val="24"/>
        </w:rPr>
        <w:t xml:space="preserve">Za prekršaj iz stavka 1. ovog članka kaznit će se odgovorna osoba u pravnoj osobi novčanom kaznom u iznosu </w:t>
      </w:r>
      <w:r w:rsidR="00942E45" w:rsidRPr="00236B82">
        <w:rPr>
          <w:rFonts w:ascii="Times New Roman" w:eastAsia="Times New Roman" w:hAnsi="Times New Roman"/>
          <w:sz w:val="24"/>
          <w:szCs w:val="24"/>
        </w:rPr>
        <w:t>258,00</w:t>
      </w:r>
      <w:r w:rsidRPr="00236B82">
        <w:rPr>
          <w:rFonts w:ascii="Times New Roman" w:eastAsia="Times New Roman" w:hAnsi="Times New Roman"/>
          <w:sz w:val="24"/>
          <w:szCs w:val="24"/>
        </w:rPr>
        <w:t xml:space="preserve"> EUR.</w:t>
      </w:r>
    </w:p>
    <w:p w14:paraId="59EE216D" w14:textId="77777777" w:rsidR="000D7B9F" w:rsidRPr="00236B82" w:rsidRDefault="000D7B9F" w:rsidP="003C13CD">
      <w:pPr>
        <w:widowControl w:val="0"/>
        <w:tabs>
          <w:tab w:val="left" w:pos="566"/>
          <w:tab w:val="left" w:pos="568"/>
        </w:tabs>
        <w:autoSpaceDE w:val="0"/>
        <w:autoSpaceDN w:val="0"/>
        <w:spacing w:after="0"/>
        <w:ind w:right="138"/>
        <w:rPr>
          <w:rFonts w:ascii="Times New Roman" w:eastAsia="Times New Roman" w:hAnsi="Times New Roman"/>
          <w:sz w:val="24"/>
          <w:szCs w:val="24"/>
        </w:rPr>
      </w:pPr>
    </w:p>
    <w:p w14:paraId="1F853821" w14:textId="17ADEC1B" w:rsidR="000D7B9F" w:rsidRPr="00236B82" w:rsidRDefault="000D7B9F" w:rsidP="003C13CD">
      <w:pPr>
        <w:widowControl w:val="0"/>
        <w:autoSpaceDE w:val="0"/>
        <w:autoSpaceDN w:val="0"/>
        <w:spacing w:after="0"/>
        <w:jc w:val="center"/>
        <w:rPr>
          <w:rFonts w:ascii="Times New Roman" w:eastAsia="Times New Roman" w:hAnsi="Times New Roman"/>
          <w:b/>
          <w:sz w:val="24"/>
          <w:szCs w:val="24"/>
        </w:rPr>
      </w:pPr>
      <w:r w:rsidRPr="00236B82">
        <w:rPr>
          <w:rFonts w:ascii="Times New Roman" w:eastAsia="Times New Roman" w:hAnsi="Times New Roman"/>
          <w:b/>
          <w:sz w:val="24"/>
          <w:szCs w:val="24"/>
        </w:rPr>
        <w:t>Članak 4</w:t>
      </w:r>
      <w:r w:rsidR="00AF0B1F" w:rsidRPr="00236B82">
        <w:rPr>
          <w:rFonts w:ascii="Times New Roman" w:eastAsia="Times New Roman" w:hAnsi="Times New Roman"/>
          <w:b/>
          <w:sz w:val="24"/>
          <w:szCs w:val="24"/>
        </w:rPr>
        <w:t>3</w:t>
      </w:r>
      <w:r w:rsidRPr="00236B82">
        <w:rPr>
          <w:rFonts w:ascii="Times New Roman" w:eastAsia="Times New Roman" w:hAnsi="Times New Roman"/>
          <w:b/>
          <w:sz w:val="24"/>
          <w:szCs w:val="24"/>
        </w:rPr>
        <w:t>.</w:t>
      </w:r>
    </w:p>
    <w:p w14:paraId="54C7022F" w14:textId="79248598" w:rsidR="000D7B9F" w:rsidRPr="00236B82" w:rsidRDefault="000D7B9F" w:rsidP="003C13CD">
      <w:pPr>
        <w:widowControl w:val="0"/>
        <w:tabs>
          <w:tab w:val="left" w:pos="566"/>
          <w:tab w:val="left" w:pos="568"/>
        </w:tabs>
        <w:autoSpaceDE w:val="0"/>
        <w:autoSpaceDN w:val="0"/>
        <w:spacing w:after="0"/>
        <w:ind w:right="138"/>
        <w:jc w:val="both"/>
        <w:rPr>
          <w:rFonts w:ascii="Times New Roman" w:eastAsia="Times New Roman" w:hAnsi="Times New Roman"/>
          <w:sz w:val="24"/>
          <w:szCs w:val="24"/>
        </w:rPr>
      </w:pPr>
      <w:r w:rsidRPr="00236B82">
        <w:rPr>
          <w:rFonts w:ascii="Times New Roman" w:eastAsia="Times New Roman" w:hAnsi="Times New Roman"/>
          <w:sz w:val="24"/>
          <w:szCs w:val="24"/>
        </w:rPr>
        <w:t xml:space="preserve">Novčanom kaznom u iznosu </w:t>
      </w:r>
      <w:r w:rsidR="001C65A6" w:rsidRPr="00236B82">
        <w:rPr>
          <w:rFonts w:ascii="Times New Roman" w:eastAsia="Times New Roman" w:hAnsi="Times New Roman"/>
          <w:sz w:val="24"/>
          <w:szCs w:val="24"/>
        </w:rPr>
        <w:t xml:space="preserve">120,00 </w:t>
      </w:r>
      <w:r w:rsidRPr="00236B82">
        <w:rPr>
          <w:rFonts w:ascii="Times New Roman" w:eastAsia="Times New Roman" w:hAnsi="Times New Roman"/>
          <w:sz w:val="24"/>
          <w:szCs w:val="24"/>
        </w:rPr>
        <w:t>EUR kaznit će se za prekršaj fizička osoba ako postupi protivno odredbama članka 26. stavka 1. i 2.</w:t>
      </w:r>
    </w:p>
    <w:p w14:paraId="71ABA7C1" w14:textId="77777777" w:rsidR="000D7B9F" w:rsidRPr="00236B82" w:rsidRDefault="000D7B9F" w:rsidP="003C13CD">
      <w:pPr>
        <w:widowControl w:val="0"/>
        <w:tabs>
          <w:tab w:val="left" w:pos="566"/>
          <w:tab w:val="left" w:pos="568"/>
        </w:tabs>
        <w:autoSpaceDE w:val="0"/>
        <w:autoSpaceDN w:val="0"/>
        <w:spacing w:after="0"/>
        <w:ind w:left="568" w:right="138"/>
        <w:jc w:val="both"/>
        <w:rPr>
          <w:rFonts w:ascii="Times New Roman" w:eastAsia="Times New Roman" w:hAnsi="Times New Roman"/>
          <w:sz w:val="24"/>
          <w:szCs w:val="24"/>
        </w:rPr>
      </w:pPr>
    </w:p>
    <w:p w14:paraId="2B48219B" w14:textId="7F9F0DB2" w:rsidR="000D7B9F" w:rsidRPr="00236B82" w:rsidRDefault="000D7B9F" w:rsidP="003C13CD">
      <w:pPr>
        <w:widowControl w:val="0"/>
        <w:tabs>
          <w:tab w:val="left" w:pos="566"/>
          <w:tab w:val="left" w:pos="568"/>
        </w:tabs>
        <w:autoSpaceDE w:val="0"/>
        <w:autoSpaceDN w:val="0"/>
        <w:spacing w:after="0"/>
        <w:ind w:right="138"/>
        <w:jc w:val="center"/>
        <w:rPr>
          <w:rFonts w:ascii="Times New Roman" w:eastAsia="Times New Roman" w:hAnsi="Times New Roman"/>
        </w:rPr>
      </w:pPr>
      <w:r w:rsidRPr="00236B82">
        <w:rPr>
          <w:rFonts w:ascii="Times New Roman" w:eastAsia="Times New Roman" w:hAnsi="Times New Roman"/>
          <w:b/>
          <w:bCs/>
          <w:sz w:val="24"/>
          <w:szCs w:val="24"/>
        </w:rPr>
        <w:t>Članak 4</w:t>
      </w:r>
      <w:r w:rsidR="00AF0B1F" w:rsidRPr="00236B82">
        <w:rPr>
          <w:rFonts w:ascii="Times New Roman" w:eastAsia="Times New Roman" w:hAnsi="Times New Roman"/>
          <w:b/>
          <w:bCs/>
          <w:sz w:val="24"/>
          <w:szCs w:val="24"/>
        </w:rPr>
        <w:t>4</w:t>
      </w:r>
      <w:r w:rsidRPr="00236B82">
        <w:rPr>
          <w:rFonts w:ascii="Times New Roman" w:eastAsia="Times New Roman" w:hAnsi="Times New Roman"/>
          <w:b/>
          <w:bCs/>
          <w:sz w:val="24"/>
          <w:szCs w:val="24"/>
        </w:rPr>
        <w:t>.</w:t>
      </w:r>
    </w:p>
    <w:p w14:paraId="093DF1AE" w14:textId="1AC8B7B2" w:rsidR="000D7B9F" w:rsidRPr="00236B82" w:rsidRDefault="000D7B9F" w:rsidP="003C13CD">
      <w:pPr>
        <w:widowControl w:val="0"/>
        <w:numPr>
          <w:ilvl w:val="0"/>
          <w:numId w:val="23"/>
        </w:numPr>
        <w:tabs>
          <w:tab w:val="left" w:pos="566"/>
          <w:tab w:val="left" w:pos="568"/>
        </w:tabs>
        <w:autoSpaceDE w:val="0"/>
        <w:autoSpaceDN w:val="0"/>
        <w:spacing w:after="0"/>
        <w:ind w:right="138"/>
        <w:jc w:val="both"/>
        <w:rPr>
          <w:rFonts w:ascii="Times New Roman" w:eastAsia="Times New Roman" w:hAnsi="Times New Roman"/>
          <w:spacing w:val="-2"/>
          <w:sz w:val="24"/>
          <w:szCs w:val="24"/>
        </w:rPr>
      </w:pPr>
      <w:r w:rsidRPr="00236B82">
        <w:rPr>
          <w:rFonts w:ascii="Times New Roman" w:eastAsia="Times New Roman" w:hAnsi="Times New Roman"/>
          <w:sz w:val="24"/>
          <w:szCs w:val="24"/>
        </w:rPr>
        <w:t xml:space="preserve">Novčanom kaznom u iznosu </w:t>
      </w:r>
      <w:r w:rsidR="001C65A6" w:rsidRPr="00236B82">
        <w:rPr>
          <w:rFonts w:ascii="Times New Roman" w:eastAsia="Times New Roman" w:hAnsi="Times New Roman"/>
          <w:sz w:val="24"/>
          <w:szCs w:val="24"/>
        </w:rPr>
        <w:t xml:space="preserve">1.200,00 </w:t>
      </w:r>
      <w:r w:rsidRPr="00236B82">
        <w:rPr>
          <w:rFonts w:ascii="Times New Roman" w:eastAsia="Times New Roman" w:hAnsi="Times New Roman"/>
          <w:sz w:val="24"/>
          <w:szCs w:val="24"/>
        </w:rPr>
        <w:t>EUR kaznit će se za prekršaj pravna osoba i fizička osoba obrtnik ako postupi protivno odredbi članka 28. stavka 1. ove Odluke.</w:t>
      </w:r>
    </w:p>
    <w:p w14:paraId="6C5E0CD2" w14:textId="086B2D84" w:rsidR="003C13CD" w:rsidRPr="00236B82" w:rsidRDefault="000D7B9F" w:rsidP="00FB64CD">
      <w:pPr>
        <w:widowControl w:val="0"/>
        <w:numPr>
          <w:ilvl w:val="0"/>
          <w:numId w:val="23"/>
        </w:numPr>
        <w:tabs>
          <w:tab w:val="left" w:pos="566"/>
          <w:tab w:val="left" w:pos="568"/>
        </w:tabs>
        <w:autoSpaceDE w:val="0"/>
        <w:autoSpaceDN w:val="0"/>
        <w:spacing w:after="0"/>
        <w:ind w:right="138"/>
        <w:jc w:val="both"/>
        <w:rPr>
          <w:rFonts w:ascii="Times New Roman" w:eastAsia="Times New Roman" w:hAnsi="Times New Roman"/>
          <w:spacing w:val="-2"/>
          <w:sz w:val="24"/>
          <w:szCs w:val="24"/>
        </w:rPr>
      </w:pPr>
      <w:r w:rsidRPr="00236B82">
        <w:rPr>
          <w:rFonts w:ascii="Times New Roman" w:eastAsia="Times New Roman" w:hAnsi="Times New Roman"/>
          <w:sz w:val="24"/>
          <w:szCs w:val="24"/>
        </w:rPr>
        <w:t xml:space="preserve">Za prekršaj iz stavka 1. ovog članka kaznit će se odgovorna osoba u pravnoj osobi novčanom kaznom u iznosu </w:t>
      </w:r>
      <w:r w:rsidR="001C65A6" w:rsidRPr="00236B82">
        <w:rPr>
          <w:rFonts w:ascii="Times New Roman" w:eastAsia="Times New Roman" w:hAnsi="Times New Roman"/>
          <w:sz w:val="24"/>
          <w:szCs w:val="24"/>
        </w:rPr>
        <w:t>258,00</w:t>
      </w:r>
      <w:r w:rsidRPr="00236B82">
        <w:rPr>
          <w:rFonts w:ascii="Times New Roman" w:eastAsia="Times New Roman" w:hAnsi="Times New Roman"/>
          <w:sz w:val="24"/>
          <w:szCs w:val="24"/>
        </w:rPr>
        <w:t xml:space="preserve"> EUR</w:t>
      </w:r>
      <w:r w:rsidR="00FB64CD" w:rsidRPr="00236B82">
        <w:rPr>
          <w:rFonts w:ascii="Times New Roman" w:eastAsia="Times New Roman" w:hAnsi="Times New Roman"/>
          <w:sz w:val="24"/>
          <w:szCs w:val="24"/>
        </w:rPr>
        <w:t>.</w:t>
      </w:r>
    </w:p>
    <w:p w14:paraId="0A18D690" w14:textId="77777777" w:rsidR="003C13CD" w:rsidRPr="00236B82" w:rsidRDefault="003C13CD" w:rsidP="003C13CD">
      <w:pPr>
        <w:widowControl w:val="0"/>
        <w:autoSpaceDE w:val="0"/>
        <w:autoSpaceDN w:val="0"/>
        <w:spacing w:after="0"/>
        <w:jc w:val="center"/>
        <w:rPr>
          <w:rFonts w:ascii="Times New Roman" w:eastAsia="Times New Roman" w:hAnsi="Times New Roman"/>
          <w:b/>
          <w:bCs/>
        </w:rPr>
      </w:pPr>
    </w:p>
    <w:p w14:paraId="02E7AC2F" w14:textId="77777777" w:rsidR="000D7B9F" w:rsidRPr="00FB64CD" w:rsidRDefault="000D7B9F" w:rsidP="003C13CD">
      <w:pPr>
        <w:widowControl w:val="0"/>
        <w:autoSpaceDE w:val="0"/>
        <w:autoSpaceDN w:val="0"/>
        <w:spacing w:after="0"/>
        <w:jc w:val="both"/>
        <w:rPr>
          <w:rFonts w:ascii="Times New Roman" w:eastAsia="Times New Roman" w:hAnsi="Times New Roman"/>
          <w:sz w:val="24"/>
          <w:szCs w:val="24"/>
        </w:rPr>
      </w:pPr>
    </w:p>
    <w:p w14:paraId="0CC541BF" w14:textId="7BCE8FF7" w:rsidR="000D7B9F" w:rsidRPr="00FB64CD" w:rsidRDefault="000D7B9F" w:rsidP="003C13CD">
      <w:pPr>
        <w:widowControl w:val="0"/>
        <w:tabs>
          <w:tab w:val="left" w:pos="284"/>
        </w:tabs>
        <w:autoSpaceDE w:val="0"/>
        <w:autoSpaceDN w:val="0"/>
        <w:adjustRightInd w:val="0"/>
        <w:spacing w:after="0"/>
        <w:jc w:val="both"/>
        <w:rPr>
          <w:rFonts w:ascii="Times New Roman" w:eastAsia="Times New Roman" w:hAnsi="Times New Roman"/>
          <w:b/>
          <w:sz w:val="24"/>
          <w:szCs w:val="24"/>
        </w:rPr>
      </w:pPr>
      <w:r w:rsidRPr="00FB64CD">
        <w:rPr>
          <w:rFonts w:ascii="Times New Roman" w:eastAsia="Times New Roman" w:hAnsi="Times New Roman"/>
          <w:b/>
          <w:sz w:val="24"/>
          <w:szCs w:val="24"/>
        </w:rPr>
        <w:t>XV.</w:t>
      </w:r>
      <w:r w:rsidRPr="00FB64CD">
        <w:rPr>
          <w:rFonts w:ascii="Times New Roman" w:eastAsia="Times New Roman" w:hAnsi="Times New Roman"/>
          <w:b/>
          <w:sz w:val="24"/>
          <w:szCs w:val="24"/>
        </w:rPr>
        <w:tab/>
        <w:t>ZAVRŠNE ODREDBE</w:t>
      </w:r>
    </w:p>
    <w:p w14:paraId="0677F87C" w14:textId="77777777" w:rsidR="000D7B9F" w:rsidRPr="00D12BCF" w:rsidRDefault="000D7B9F" w:rsidP="003C13CD">
      <w:pPr>
        <w:widowControl w:val="0"/>
        <w:tabs>
          <w:tab w:val="left" w:pos="284"/>
        </w:tabs>
        <w:autoSpaceDE w:val="0"/>
        <w:autoSpaceDN w:val="0"/>
        <w:adjustRightInd w:val="0"/>
        <w:spacing w:after="0"/>
        <w:jc w:val="both"/>
        <w:rPr>
          <w:rFonts w:ascii="Times New Roman" w:eastAsia="Times New Roman" w:hAnsi="Times New Roman"/>
          <w:b/>
          <w:color w:val="EE0000"/>
          <w:sz w:val="24"/>
          <w:szCs w:val="24"/>
        </w:rPr>
      </w:pPr>
    </w:p>
    <w:p w14:paraId="43846B14" w14:textId="2379C210" w:rsidR="000D7B9F" w:rsidRPr="00FB64CD" w:rsidRDefault="000D7B9F" w:rsidP="003C13CD">
      <w:pPr>
        <w:widowControl w:val="0"/>
        <w:autoSpaceDE w:val="0"/>
        <w:autoSpaceDN w:val="0"/>
        <w:spacing w:after="0"/>
        <w:jc w:val="center"/>
        <w:rPr>
          <w:rFonts w:ascii="Times New Roman" w:eastAsia="Times New Roman" w:hAnsi="Times New Roman"/>
          <w:b/>
          <w:sz w:val="24"/>
          <w:szCs w:val="24"/>
        </w:rPr>
      </w:pPr>
      <w:r w:rsidRPr="00FB64CD">
        <w:rPr>
          <w:rFonts w:ascii="Times New Roman" w:eastAsia="Times New Roman" w:hAnsi="Times New Roman"/>
          <w:b/>
          <w:sz w:val="24"/>
          <w:szCs w:val="24"/>
        </w:rPr>
        <w:t>Članak 4</w:t>
      </w:r>
      <w:r w:rsidR="00AF0B1F" w:rsidRPr="00FB64CD">
        <w:rPr>
          <w:rFonts w:ascii="Times New Roman" w:eastAsia="Times New Roman" w:hAnsi="Times New Roman"/>
          <w:b/>
          <w:sz w:val="24"/>
          <w:szCs w:val="24"/>
        </w:rPr>
        <w:t>5</w:t>
      </w:r>
      <w:r w:rsidRPr="00FB64CD">
        <w:rPr>
          <w:rFonts w:ascii="Times New Roman" w:eastAsia="Times New Roman" w:hAnsi="Times New Roman"/>
          <w:b/>
          <w:sz w:val="24"/>
          <w:szCs w:val="24"/>
        </w:rPr>
        <w:t xml:space="preserve">. </w:t>
      </w:r>
    </w:p>
    <w:p w14:paraId="4A0CB822" w14:textId="1C0F6D3B" w:rsidR="000D7B9F" w:rsidRPr="00FB64CD" w:rsidRDefault="000D7B9F" w:rsidP="003C13CD">
      <w:pPr>
        <w:widowControl w:val="0"/>
        <w:autoSpaceDE w:val="0"/>
        <w:autoSpaceDN w:val="0"/>
        <w:spacing w:after="0"/>
        <w:jc w:val="both"/>
        <w:rPr>
          <w:rFonts w:ascii="Times New Roman" w:eastAsia="Times New Roman" w:hAnsi="Times New Roman"/>
          <w:sz w:val="24"/>
          <w:szCs w:val="24"/>
        </w:rPr>
      </w:pPr>
      <w:r w:rsidRPr="00FB64CD">
        <w:rPr>
          <w:rFonts w:ascii="Times New Roman" w:eastAsia="Times New Roman" w:hAnsi="Times New Roman"/>
          <w:sz w:val="24"/>
          <w:szCs w:val="24"/>
        </w:rPr>
        <w:t xml:space="preserve">Danom stupanja na snagu ove Odluke prestaje važiti Odluka o grobljima ("Glasnik </w:t>
      </w:r>
      <w:r w:rsidR="00517666" w:rsidRPr="00FB64CD">
        <w:rPr>
          <w:rFonts w:ascii="Times New Roman" w:eastAsia="Times New Roman" w:hAnsi="Times New Roman"/>
          <w:sz w:val="24"/>
          <w:szCs w:val="24"/>
        </w:rPr>
        <w:t>Karlovačke županije</w:t>
      </w:r>
      <w:r w:rsidRPr="00FB64CD">
        <w:rPr>
          <w:rFonts w:ascii="Times New Roman" w:eastAsia="Times New Roman" w:hAnsi="Times New Roman"/>
          <w:sz w:val="24"/>
          <w:szCs w:val="24"/>
        </w:rPr>
        <w:t xml:space="preserve">" br. </w:t>
      </w:r>
      <w:r w:rsidR="00517666" w:rsidRPr="00FB64CD">
        <w:rPr>
          <w:rFonts w:ascii="Times New Roman" w:eastAsia="Times New Roman" w:hAnsi="Times New Roman"/>
          <w:sz w:val="24"/>
          <w:szCs w:val="24"/>
        </w:rPr>
        <w:t>3/10</w:t>
      </w:r>
      <w:r w:rsidRPr="00FB64CD">
        <w:rPr>
          <w:rFonts w:ascii="Times New Roman" w:eastAsia="Times New Roman" w:hAnsi="Times New Roman"/>
          <w:sz w:val="24"/>
          <w:szCs w:val="24"/>
        </w:rPr>
        <w:t xml:space="preserve">, </w:t>
      </w:r>
      <w:r w:rsidR="008B30FB" w:rsidRPr="00FB64CD">
        <w:rPr>
          <w:rFonts w:ascii="Times New Roman" w:eastAsia="Times New Roman" w:hAnsi="Times New Roman"/>
          <w:sz w:val="24"/>
          <w:szCs w:val="24"/>
        </w:rPr>
        <w:t>32/13 i ''Službeni glasnik Općine Rakovica'', broj 04/14</w:t>
      </w:r>
      <w:r w:rsidR="00236B82">
        <w:rPr>
          <w:rFonts w:ascii="Times New Roman" w:eastAsia="Times New Roman" w:hAnsi="Times New Roman"/>
          <w:sz w:val="24"/>
          <w:szCs w:val="24"/>
        </w:rPr>
        <w:t xml:space="preserve"> i </w:t>
      </w:r>
      <w:r w:rsidR="008B30FB" w:rsidRPr="00FB64CD">
        <w:rPr>
          <w:rFonts w:ascii="Times New Roman" w:eastAsia="Times New Roman" w:hAnsi="Times New Roman"/>
          <w:sz w:val="24"/>
          <w:szCs w:val="24"/>
        </w:rPr>
        <w:t>02/15).</w:t>
      </w:r>
    </w:p>
    <w:p w14:paraId="6500C970" w14:textId="77777777" w:rsidR="000D7B9F" w:rsidRPr="00FB64CD" w:rsidRDefault="000D7B9F" w:rsidP="003C13CD">
      <w:pPr>
        <w:widowControl w:val="0"/>
        <w:autoSpaceDE w:val="0"/>
        <w:autoSpaceDN w:val="0"/>
        <w:spacing w:after="0"/>
        <w:jc w:val="both"/>
        <w:rPr>
          <w:rFonts w:ascii="Times New Roman" w:eastAsia="Times New Roman" w:hAnsi="Times New Roman"/>
          <w:sz w:val="24"/>
          <w:szCs w:val="24"/>
        </w:rPr>
      </w:pPr>
    </w:p>
    <w:p w14:paraId="6A3CCCC3" w14:textId="2D000E52" w:rsidR="000D7B9F" w:rsidRPr="00FB64CD" w:rsidRDefault="000D7B9F" w:rsidP="003C13CD">
      <w:pPr>
        <w:widowControl w:val="0"/>
        <w:autoSpaceDE w:val="0"/>
        <w:autoSpaceDN w:val="0"/>
        <w:spacing w:after="0"/>
        <w:jc w:val="center"/>
        <w:rPr>
          <w:rFonts w:ascii="Times New Roman" w:eastAsia="Times New Roman" w:hAnsi="Times New Roman"/>
          <w:b/>
          <w:sz w:val="24"/>
          <w:szCs w:val="24"/>
        </w:rPr>
      </w:pPr>
      <w:r w:rsidRPr="00FB64CD">
        <w:rPr>
          <w:rFonts w:ascii="Times New Roman" w:eastAsia="Times New Roman" w:hAnsi="Times New Roman"/>
          <w:b/>
          <w:sz w:val="24"/>
          <w:szCs w:val="24"/>
        </w:rPr>
        <w:t>Članak 4</w:t>
      </w:r>
      <w:r w:rsidR="00AF0B1F" w:rsidRPr="00FB64CD">
        <w:rPr>
          <w:rFonts w:ascii="Times New Roman" w:eastAsia="Times New Roman" w:hAnsi="Times New Roman"/>
          <w:b/>
          <w:sz w:val="24"/>
          <w:szCs w:val="24"/>
        </w:rPr>
        <w:t>6</w:t>
      </w:r>
      <w:r w:rsidRPr="00FB64CD">
        <w:rPr>
          <w:rFonts w:ascii="Times New Roman" w:eastAsia="Times New Roman" w:hAnsi="Times New Roman"/>
          <w:b/>
          <w:sz w:val="24"/>
          <w:szCs w:val="24"/>
        </w:rPr>
        <w:t xml:space="preserve">. </w:t>
      </w:r>
    </w:p>
    <w:p w14:paraId="3B8C63A9" w14:textId="77777777" w:rsidR="00BB2B08" w:rsidRDefault="000D7B9F" w:rsidP="00BB2B08">
      <w:pPr>
        <w:widowControl w:val="0"/>
        <w:autoSpaceDE w:val="0"/>
        <w:autoSpaceDN w:val="0"/>
        <w:spacing w:after="0"/>
        <w:jc w:val="both"/>
        <w:rPr>
          <w:rFonts w:ascii="Times New Roman" w:eastAsia="Times New Roman" w:hAnsi="Times New Roman"/>
          <w:sz w:val="24"/>
          <w:szCs w:val="24"/>
        </w:rPr>
      </w:pPr>
      <w:r w:rsidRPr="00FB64CD">
        <w:rPr>
          <w:rFonts w:ascii="Times New Roman" w:eastAsia="Times New Roman" w:hAnsi="Times New Roman"/>
          <w:sz w:val="24"/>
          <w:szCs w:val="24"/>
        </w:rPr>
        <w:t>Ova Odluka stupa na snagu osmoga dana od dana objave u "</w:t>
      </w:r>
      <w:r w:rsidR="00FB64CD" w:rsidRPr="00FB64CD">
        <w:rPr>
          <w:rFonts w:ascii="Times New Roman" w:eastAsia="Times New Roman" w:hAnsi="Times New Roman"/>
          <w:sz w:val="24"/>
          <w:szCs w:val="24"/>
        </w:rPr>
        <w:t xml:space="preserve">Službenom </w:t>
      </w:r>
      <w:r w:rsidRPr="00FB64CD">
        <w:rPr>
          <w:rFonts w:ascii="Times New Roman" w:eastAsia="Times New Roman" w:hAnsi="Times New Roman"/>
          <w:sz w:val="24"/>
          <w:szCs w:val="24"/>
        </w:rPr>
        <w:t xml:space="preserve">Glasniku </w:t>
      </w:r>
      <w:r w:rsidR="008B30FB" w:rsidRPr="00FB64CD">
        <w:rPr>
          <w:rFonts w:ascii="Times New Roman" w:eastAsia="Times New Roman" w:hAnsi="Times New Roman"/>
          <w:sz w:val="24"/>
          <w:szCs w:val="24"/>
        </w:rPr>
        <w:t>Općine Rakovica</w:t>
      </w:r>
      <w:r w:rsidRPr="00FB64CD">
        <w:rPr>
          <w:rFonts w:ascii="Times New Roman" w:eastAsia="Times New Roman" w:hAnsi="Times New Roman"/>
          <w:sz w:val="24"/>
          <w:szCs w:val="24"/>
        </w:rPr>
        <w:t xml:space="preserve"> ".</w:t>
      </w:r>
    </w:p>
    <w:p w14:paraId="6424184A" w14:textId="77777777" w:rsidR="00BB2B08" w:rsidRDefault="00BB2B08" w:rsidP="00BB2B08">
      <w:pPr>
        <w:widowControl w:val="0"/>
        <w:autoSpaceDE w:val="0"/>
        <w:autoSpaceDN w:val="0"/>
        <w:spacing w:after="0"/>
        <w:jc w:val="both"/>
        <w:rPr>
          <w:rFonts w:ascii="Times New Roman" w:eastAsia="Times New Roman" w:hAnsi="Times New Roman"/>
          <w:sz w:val="24"/>
          <w:szCs w:val="24"/>
        </w:rPr>
      </w:pPr>
    </w:p>
    <w:p w14:paraId="302A6021" w14:textId="77777777" w:rsidR="00BB2B08" w:rsidRDefault="00BB2B08" w:rsidP="00BB2B08">
      <w:pPr>
        <w:widowControl w:val="0"/>
        <w:autoSpaceDE w:val="0"/>
        <w:autoSpaceDN w:val="0"/>
        <w:spacing w:after="0"/>
        <w:jc w:val="both"/>
        <w:rPr>
          <w:rFonts w:ascii="Times New Roman" w:eastAsia="Times New Roman" w:hAnsi="Times New Roman"/>
          <w:sz w:val="24"/>
          <w:szCs w:val="24"/>
        </w:rPr>
      </w:pPr>
    </w:p>
    <w:p w14:paraId="4B897C9D" w14:textId="77777777" w:rsidR="00BB2B08" w:rsidRDefault="00BB2B08" w:rsidP="00BB2B08">
      <w:pPr>
        <w:widowControl w:val="0"/>
        <w:autoSpaceDE w:val="0"/>
        <w:autoSpaceDN w:val="0"/>
        <w:spacing w:after="0"/>
        <w:jc w:val="both"/>
        <w:rPr>
          <w:rFonts w:ascii="Times New Roman" w:eastAsia="Times New Roman" w:hAnsi="Times New Roman"/>
          <w:sz w:val="24"/>
          <w:szCs w:val="24"/>
        </w:rPr>
      </w:pPr>
    </w:p>
    <w:p w14:paraId="7DE2834D" w14:textId="60F08777" w:rsidR="000D7B9F" w:rsidRPr="00BB2B08" w:rsidRDefault="00BB2B08" w:rsidP="00BB2B08">
      <w:pPr>
        <w:widowControl w:val="0"/>
        <w:autoSpaceDE w:val="0"/>
        <w:autoSpaceDN w:val="0"/>
        <w:spacing w:after="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B64CD">
        <w:rPr>
          <w:rFonts w:ascii="Times New Roman" w:eastAsia="Times New Roman" w:hAnsi="Times New Roman"/>
          <w:sz w:val="24"/>
          <w:szCs w:val="24"/>
          <w:highlight w:val="white"/>
        </w:rPr>
        <w:t>PREDSJEDNIK</w:t>
      </w:r>
      <w:r>
        <w:rPr>
          <w:rFonts w:ascii="Times New Roman" w:eastAsia="Times New Roman" w:hAnsi="Times New Roman"/>
          <w:sz w:val="24"/>
          <w:szCs w:val="24"/>
          <w:highlight w:val="white"/>
        </w:rPr>
        <w:t xml:space="preserve"> O</w:t>
      </w:r>
      <w:r w:rsidRPr="00FB64CD">
        <w:rPr>
          <w:rFonts w:ascii="Times New Roman" w:eastAsia="Times New Roman" w:hAnsi="Times New Roman"/>
          <w:sz w:val="24"/>
          <w:szCs w:val="24"/>
          <w:highlight w:val="white"/>
        </w:rPr>
        <w:t>PĆINSKOG VIJEĆA</w:t>
      </w:r>
    </w:p>
    <w:p w14:paraId="2A452AA6" w14:textId="77777777" w:rsidR="00BB2B08" w:rsidRPr="00FB64CD" w:rsidRDefault="00BB2B08" w:rsidP="00BB2B08">
      <w:pPr>
        <w:widowControl w:val="0"/>
        <w:shd w:val="clear" w:color="auto" w:fill="FFFFFF"/>
        <w:autoSpaceDE w:val="0"/>
        <w:autoSpaceDN w:val="0"/>
        <w:spacing w:after="0"/>
        <w:ind w:left="4956" w:firstLine="708"/>
        <w:jc w:val="right"/>
        <w:rPr>
          <w:rFonts w:ascii="Times New Roman" w:eastAsia="Times New Roman" w:hAnsi="Times New Roman"/>
          <w:sz w:val="24"/>
          <w:szCs w:val="24"/>
          <w:highlight w:val="white"/>
        </w:rPr>
      </w:pPr>
    </w:p>
    <w:p w14:paraId="75D4157C" w14:textId="12BDC48C" w:rsidR="000D7B9F" w:rsidRPr="00FB64CD" w:rsidRDefault="000D7B9F" w:rsidP="00BB2B08">
      <w:pPr>
        <w:widowControl w:val="0"/>
        <w:autoSpaceDE w:val="0"/>
        <w:autoSpaceDN w:val="0"/>
        <w:spacing w:after="0"/>
        <w:jc w:val="right"/>
        <w:rPr>
          <w:rFonts w:ascii="Times New Roman" w:eastAsia="Times New Roman" w:hAnsi="Times New Roman"/>
          <w:sz w:val="24"/>
          <w:szCs w:val="24"/>
        </w:rPr>
      </w:pPr>
      <w:r w:rsidRPr="00FB64CD">
        <w:rPr>
          <w:rFonts w:ascii="Times New Roman" w:eastAsia="Times New Roman" w:hAnsi="Times New Roman"/>
          <w:sz w:val="24"/>
          <w:szCs w:val="24"/>
          <w:highlight w:val="white"/>
        </w:rPr>
        <w:t xml:space="preserve">            </w:t>
      </w:r>
      <w:r w:rsidRPr="00FB64CD">
        <w:rPr>
          <w:rFonts w:ascii="Times New Roman" w:eastAsia="Times New Roman" w:hAnsi="Times New Roman"/>
          <w:sz w:val="24"/>
          <w:szCs w:val="24"/>
          <w:highlight w:val="white"/>
        </w:rPr>
        <w:tab/>
      </w:r>
      <w:r w:rsidRPr="00FB64CD">
        <w:rPr>
          <w:rFonts w:ascii="Times New Roman" w:eastAsia="Times New Roman" w:hAnsi="Times New Roman"/>
          <w:sz w:val="24"/>
          <w:szCs w:val="24"/>
          <w:highlight w:val="white"/>
        </w:rPr>
        <w:tab/>
      </w:r>
      <w:r w:rsidRPr="00FB64CD">
        <w:rPr>
          <w:rFonts w:ascii="Times New Roman" w:eastAsia="Times New Roman" w:hAnsi="Times New Roman"/>
          <w:sz w:val="24"/>
          <w:szCs w:val="24"/>
          <w:highlight w:val="white"/>
        </w:rPr>
        <w:tab/>
      </w:r>
      <w:r w:rsidRPr="00FB64CD">
        <w:rPr>
          <w:rFonts w:ascii="Times New Roman" w:eastAsia="Times New Roman" w:hAnsi="Times New Roman"/>
          <w:sz w:val="24"/>
          <w:szCs w:val="24"/>
          <w:highlight w:val="white"/>
        </w:rPr>
        <w:tab/>
      </w:r>
      <w:r w:rsidRPr="00FB64CD">
        <w:rPr>
          <w:rFonts w:ascii="Times New Roman" w:eastAsia="Times New Roman" w:hAnsi="Times New Roman"/>
          <w:sz w:val="24"/>
          <w:szCs w:val="24"/>
          <w:highlight w:val="white"/>
        </w:rPr>
        <w:tab/>
      </w:r>
      <w:r w:rsidRPr="00FB64CD">
        <w:rPr>
          <w:rFonts w:ascii="Times New Roman" w:eastAsia="Times New Roman" w:hAnsi="Times New Roman"/>
          <w:sz w:val="24"/>
          <w:szCs w:val="24"/>
          <w:highlight w:val="white"/>
        </w:rPr>
        <w:tab/>
      </w:r>
      <w:r w:rsidRPr="00FB64CD">
        <w:rPr>
          <w:rFonts w:ascii="Times New Roman" w:eastAsia="Times New Roman" w:hAnsi="Times New Roman"/>
          <w:sz w:val="24"/>
          <w:szCs w:val="24"/>
        </w:rPr>
        <w:t xml:space="preserve">         </w:t>
      </w:r>
      <w:r w:rsidR="00506B43" w:rsidRPr="00FB64CD">
        <w:rPr>
          <w:rFonts w:ascii="Times New Roman" w:eastAsia="Times New Roman" w:hAnsi="Times New Roman"/>
          <w:sz w:val="24"/>
          <w:szCs w:val="24"/>
        </w:rPr>
        <w:t xml:space="preserve"> </w:t>
      </w:r>
      <w:r w:rsidRPr="00FB64CD">
        <w:rPr>
          <w:rFonts w:ascii="Times New Roman" w:eastAsia="Times New Roman" w:hAnsi="Times New Roman"/>
          <w:sz w:val="24"/>
          <w:szCs w:val="24"/>
        </w:rPr>
        <w:t xml:space="preserve">  </w:t>
      </w:r>
      <w:r w:rsidR="008B30FB" w:rsidRPr="00FB64CD">
        <w:rPr>
          <w:rFonts w:ascii="Times New Roman" w:eastAsia="Times New Roman" w:hAnsi="Times New Roman"/>
          <w:sz w:val="24"/>
          <w:szCs w:val="24"/>
        </w:rPr>
        <w:t xml:space="preserve">   </w:t>
      </w:r>
      <w:r w:rsidR="00FB64CD" w:rsidRPr="00FB64CD">
        <w:rPr>
          <w:rFonts w:ascii="Times New Roman" w:eastAsia="Times New Roman" w:hAnsi="Times New Roman"/>
          <w:sz w:val="24"/>
          <w:szCs w:val="24"/>
        </w:rPr>
        <w:t xml:space="preserve"> </w:t>
      </w:r>
      <w:r w:rsidR="008B30FB" w:rsidRPr="00FB64CD">
        <w:rPr>
          <w:rFonts w:ascii="Times New Roman" w:eastAsia="Times New Roman" w:hAnsi="Times New Roman"/>
          <w:sz w:val="24"/>
          <w:szCs w:val="24"/>
        </w:rPr>
        <w:t>Zoran Luketić</w:t>
      </w:r>
      <w:r w:rsidRPr="00FB64CD">
        <w:rPr>
          <w:rFonts w:ascii="Times New Roman" w:eastAsia="Times New Roman" w:hAnsi="Times New Roman"/>
          <w:sz w:val="24"/>
          <w:szCs w:val="24"/>
        </w:rPr>
        <w:t xml:space="preserve">, </w:t>
      </w:r>
      <w:proofErr w:type="spellStart"/>
      <w:r w:rsidR="008B30FB" w:rsidRPr="00FB64CD">
        <w:rPr>
          <w:rFonts w:ascii="Times New Roman" w:eastAsia="Times New Roman" w:hAnsi="Times New Roman"/>
          <w:sz w:val="24"/>
          <w:szCs w:val="24"/>
        </w:rPr>
        <w:t>bacc.oec</w:t>
      </w:r>
      <w:proofErr w:type="spellEnd"/>
      <w:r w:rsidRPr="00FB64CD">
        <w:rPr>
          <w:rFonts w:ascii="Times New Roman" w:eastAsia="Times New Roman" w:hAnsi="Times New Roman"/>
          <w:sz w:val="24"/>
          <w:szCs w:val="24"/>
        </w:rPr>
        <w:t>.</w:t>
      </w:r>
    </w:p>
    <w:sectPr w:rsidR="000D7B9F" w:rsidRPr="00FB64CD" w:rsidSect="00BB2B08">
      <w:pgSz w:w="11907" w:h="16840" w:code="9"/>
      <w:pgMar w:top="426" w:right="850" w:bottom="568" w:left="1797" w:header="720" w:footer="731"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rlito">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F2E"/>
    <w:multiLevelType w:val="hybridMultilevel"/>
    <w:tmpl w:val="B09A9736"/>
    <w:lvl w:ilvl="0" w:tplc="FFFFFFFF">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FFFFFFFF">
      <w:numFmt w:val="bullet"/>
      <w:lvlText w:val="•"/>
      <w:lvlJc w:val="left"/>
      <w:pPr>
        <w:ind w:left="1425" w:hanging="567"/>
      </w:pPr>
      <w:rPr>
        <w:rFonts w:hint="default"/>
        <w:lang w:val="hr-HR" w:eastAsia="en-US" w:bidi="ar-SA"/>
      </w:rPr>
    </w:lvl>
    <w:lvl w:ilvl="2" w:tplc="FFFFFFFF">
      <w:numFmt w:val="bullet"/>
      <w:lvlText w:val="•"/>
      <w:lvlJc w:val="left"/>
      <w:pPr>
        <w:ind w:left="2290" w:hanging="567"/>
      </w:pPr>
      <w:rPr>
        <w:rFonts w:hint="default"/>
        <w:lang w:val="hr-HR" w:eastAsia="en-US" w:bidi="ar-SA"/>
      </w:rPr>
    </w:lvl>
    <w:lvl w:ilvl="3" w:tplc="FFFFFFFF">
      <w:numFmt w:val="bullet"/>
      <w:lvlText w:val="•"/>
      <w:lvlJc w:val="left"/>
      <w:pPr>
        <w:ind w:left="3156" w:hanging="567"/>
      </w:pPr>
      <w:rPr>
        <w:rFonts w:hint="default"/>
        <w:lang w:val="hr-HR" w:eastAsia="en-US" w:bidi="ar-SA"/>
      </w:rPr>
    </w:lvl>
    <w:lvl w:ilvl="4" w:tplc="FFFFFFFF">
      <w:numFmt w:val="bullet"/>
      <w:lvlText w:val="•"/>
      <w:lvlJc w:val="left"/>
      <w:pPr>
        <w:ind w:left="4021" w:hanging="567"/>
      </w:pPr>
      <w:rPr>
        <w:rFonts w:hint="default"/>
        <w:lang w:val="hr-HR" w:eastAsia="en-US" w:bidi="ar-SA"/>
      </w:rPr>
    </w:lvl>
    <w:lvl w:ilvl="5" w:tplc="FFFFFFFF">
      <w:numFmt w:val="bullet"/>
      <w:lvlText w:val="•"/>
      <w:lvlJc w:val="left"/>
      <w:pPr>
        <w:ind w:left="4887" w:hanging="567"/>
      </w:pPr>
      <w:rPr>
        <w:rFonts w:hint="default"/>
        <w:lang w:val="hr-HR" w:eastAsia="en-US" w:bidi="ar-SA"/>
      </w:rPr>
    </w:lvl>
    <w:lvl w:ilvl="6" w:tplc="FFFFFFFF">
      <w:numFmt w:val="bullet"/>
      <w:lvlText w:val="•"/>
      <w:lvlJc w:val="left"/>
      <w:pPr>
        <w:ind w:left="5752" w:hanging="567"/>
      </w:pPr>
      <w:rPr>
        <w:rFonts w:hint="default"/>
        <w:lang w:val="hr-HR" w:eastAsia="en-US" w:bidi="ar-SA"/>
      </w:rPr>
    </w:lvl>
    <w:lvl w:ilvl="7" w:tplc="FFFFFFFF">
      <w:numFmt w:val="bullet"/>
      <w:lvlText w:val="•"/>
      <w:lvlJc w:val="left"/>
      <w:pPr>
        <w:ind w:left="6618" w:hanging="567"/>
      </w:pPr>
      <w:rPr>
        <w:rFonts w:hint="default"/>
        <w:lang w:val="hr-HR" w:eastAsia="en-US" w:bidi="ar-SA"/>
      </w:rPr>
    </w:lvl>
    <w:lvl w:ilvl="8" w:tplc="FFFFFFFF">
      <w:numFmt w:val="bullet"/>
      <w:lvlText w:val="•"/>
      <w:lvlJc w:val="left"/>
      <w:pPr>
        <w:ind w:left="7483" w:hanging="567"/>
      </w:pPr>
      <w:rPr>
        <w:rFonts w:hint="default"/>
        <w:lang w:val="hr-HR" w:eastAsia="en-US" w:bidi="ar-SA"/>
      </w:rPr>
    </w:lvl>
  </w:abstractNum>
  <w:abstractNum w:abstractNumId="1" w15:restartNumberingAfterBreak="0">
    <w:nsid w:val="07922230"/>
    <w:multiLevelType w:val="hybridMultilevel"/>
    <w:tmpl w:val="709C902A"/>
    <w:lvl w:ilvl="0" w:tplc="2D348D86">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C9068254">
      <w:numFmt w:val="bullet"/>
      <w:lvlText w:val="•"/>
      <w:lvlJc w:val="left"/>
      <w:pPr>
        <w:ind w:left="1425" w:hanging="567"/>
      </w:pPr>
      <w:rPr>
        <w:rFonts w:hint="default"/>
        <w:lang w:val="hr-HR" w:eastAsia="en-US" w:bidi="ar-SA"/>
      </w:rPr>
    </w:lvl>
    <w:lvl w:ilvl="2" w:tplc="4E36BBC4">
      <w:numFmt w:val="bullet"/>
      <w:lvlText w:val="•"/>
      <w:lvlJc w:val="left"/>
      <w:pPr>
        <w:ind w:left="2290" w:hanging="567"/>
      </w:pPr>
      <w:rPr>
        <w:rFonts w:hint="default"/>
        <w:lang w:val="hr-HR" w:eastAsia="en-US" w:bidi="ar-SA"/>
      </w:rPr>
    </w:lvl>
    <w:lvl w:ilvl="3" w:tplc="C1BCCB86">
      <w:numFmt w:val="bullet"/>
      <w:lvlText w:val="•"/>
      <w:lvlJc w:val="left"/>
      <w:pPr>
        <w:ind w:left="3156" w:hanging="567"/>
      </w:pPr>
      <w:rPr>
        <w:rFonts w:hint="default"/>
        <w:lang w:val="hr-HR" w:eastAsia="en-US" w:bidi="ar-SA"/>
      </w:rPr>
    </w:lvl>
    <w:lvl w:ilvl="4" w:tplc="4EC2F206">
      <w:numFmt w:val="bullet"/>
      <w:lvlText w:val="•"/>
      <w:lvlJc w:val="left"/>
      <w:pPr>
        <w:ind w:left="4021" w:hanging="567"/>
      </w:pPr>
      <w:rPr>
        <w:rFonts w:hint="default"/>
        <w:lang w:val="hr-HR" w:eastAsia="en-US" w:bidi="ar-SA"/>
      </w:rPr>
    </w:lvl>
    <w:lvl w:ilvl="5" w:tplc="60449BC6">
      <w:numFmt w:val="bullet"/>
      <w:lvlText w:val="•"/>
      <w:lvlJc w:val="left"/>
      <w:pPr>
        <w:ind w:left="4887" w:hanging="567"/>
      </w:pPr>
      <w:rPr>
        <w:rFonts w:hint="default"/>
        <w:lang w:val="hr-HR" w:eastAsia="en-US" w:bidi="ar-SA"/>
      </w:rPr>
    </w:lvl>
    <w:lvl w:ilvl="6" w:tplc="65C82C8E">
      <w:numFmt w:val="bullet"/>
      <w:lvlText w:val="•"/>
      <w:lvlJc w:val="left"/>
      <w:pPr>
        <w:ind w:left="5752" w:hanging="567"/>
      </w:pPr>
      <w:rPr>
        <w:rFonts w:hint="default"/>
        <w:lang w:val="hr-HR" w:eastAsia="en-US" w:bidi="ar-SA"/>
      </w:rPr>
    </w:lvl>
    <w:lvl w:ilvl="7" w:tplc="CD4A3514">
      <w:numFmt w:val="bullet"/>
      <w:lvlText w:val="•"/>
      <w:lvlJc w:val="left"/>
      <w:pPr>
        <w:ind w:left="6618" w:hanging="567"/>
      </w:pPr>
      <w:rPr>
        <w:rFonts w:hint="default"/>
        <w:lang w:val="hr-HR" w:eastAsia="en-US" w:bidi="ar-SA"/>
      </w:rPr>
    </w:lvl>
    <w:lvl w:ilvl="8" w:tplc="CBBC711C">
      <w:numFmt w:val="bullet"/>
      <w:lvlText w:val="•"/>
      <w:lvlJc w:val="left"/>
      <w:pPr>
        <w:ind w:left="7483" w:hanging="567"/>
      </w:pPr>
      <w:rPr>
        <w:rFonts w:hint="default"/>
        <w:lang w:val="hr-HR" w:eastAsia="en-US" w:bidi="ar-SA"/>
      </w:rPr>
    </w:lvl>
  </w:abstractNum>
  <w:abstractNum w:abstractNumId="2" w15:restartNumberingAfterBreak="0">
    <w:nsid w:val="0BC52F2A"/>
    <w:multiLevelType w:val="hybridMultilevel"/>
    <w:tmpl w:val="1F16DA46"/>
    <w:lvl w:ilvl="0" w:tplc="33DCDF66">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0E9CB8A2">
      <w:numFmt w:val="bullet"/>
      <w:lvlText w:val="•"/>
      <w:lvlJc w:val="left"/>
      <w:pPr>
        <w:ind w:left="1425" w:hanging="567"/>
      </w:pPr>
      <w:rPr>
        <w:rFonts w:hint="default"/>
        <w:lang w:val="hr-HR" w:eastAsia="en-US" w:bidi="ar-SA"/>
      </w:rPr>
    </w:lvl>
    <w:lvl w:ilvl="2" w:tplc="CA28DCDA">
      <w:numFmt w:val="bullet"/>
      <w:lvlText w:val="•"/>
      <w:lvlJc w:val="left"/>
      <w:pPr>
        <w:ind w:left="2290" w:hanging="567"/>
      </w:pPr>
      <w:rPr>
        <w:rFonts w:hint="default"/>
        <w:lang w:val="hr-HR" w:eastAsia="en-US" w:bidi="ar-SA"/>
      </w:rPr>
    </w:lvl>
    <w:lvl w:ilvl="3" w:tplc="2F38F390">
      <w:numFmt w:val="bullet"/>
      <w:lvlText w:val="•"/>
      <w:lvlJc w:val="left"/>
      <w:pPr>
        <w:ind w:left="3156" w:hanging="567"/>
      </w:pPr>
      <w:rPr>
        <w:rFonts w:hint="default"/>
        <w:lang w:val="hr-HR" w:eastAsia="en-US" w:bidi="ar-SA"/>
      </w:rPr>
    </w:lvl>
    <w:lvl w:ilvl="4" w:tplc="9A5C4F70">
      <w:numFmt w:val="bullet"/>
      <w:lvlText w:val="•"/>
      <w:lvlJc w:val="left"/>
      <w:pPr>
        <w:ind w:left="4021" w:hanging="567"/>
      </w:pPr>
      <w:rPr>
        <w:rFonts w:hint="default"/>
        <w:lang w:val="hr-HR" w:eastAsia="en-US" w:bidi="ar-SA"/>
      </w:rPr>
    </w:lvl>
    <w:lvl w:ilvl="5" w:tplc="E3F25458">
      <w:numFmt w:val="bullet"/>
      <w:lvlText w:val="•"/>
      <w:lvlJc w:val="left"/>
      <w:pPr>
        <w:ind w:left="4887" w:hanging="567"/>
      </w:pPr>
      <w:rPr>
        <w:rFonts w:hint="default"/>
        <w:lang w:val="hr-HR" w:eastAsia="en-US" w:bidi="ar-SA"/>
      </w:rPr>
    </w:lvl>
    <w:lvl w:ilvl="6" w:tplc="3F7C0564">
      <w:numFmt w:val="bullet"/>
      <w:lvlText w:val="•"/>
      <w:lvlJc w:val="left"/>
      <w:pPr>
        <w:ind w:left="5752" w:hanging="567"/>
      </w:pPr>
      <w:rPr>
        <w:rFonts w:hint="default"/>
        <w:lang w:val="hr-HR" w:eastAsia="en-US" w:bidi="ar-SA"/>
      </w:rPr>
    </w:lvl>
    <w:lvl w:ilvl="7" w:tplc="30F6987A">
      <w:numFmt w:val="bullet"/>
      <w:lvlText w:val="•"/>
      <w:lvlJc w:val="left"/>
      <w:pPr>
        <w:ind w:left="6618" w:hanging="567"/>
      </w:pPr>
      <w:rPr>
        <w:rFonts w:hint="default"/>
        <w:lang w:val="hr-HR" w:eastAsia="en-US" w:bidi="ar-SA"/>
      </w:rPr>
    </w:lvl>
    <w:lvl w:ilvl="8" w:tplc="062C1594">
      <w:numFmt w:val="bullet"/>
      <w:lvlText w:val="•"/>
      <w:lvlJc w:val="left"/>
      <w:pPr>
        <w:ind w:left="7483" w:hanging="567"/>
      </w:pPr>
      <w:rPr>
        <w:rFonts w:hint="default"/>
        <w:lang w:val="hr-HR" w:eastAsia="en-US" w:bidi="ar-SA"/>
      </w:rPr>
    </w:lvl>
  </w:abstractNum>
  <w:abstractNum w:abstractNumId="3" w15:restartNumberingAfterBreak="0">
    <w:nsid w:val="0C111AF6"/>
    <w:multiLevelType w:val="hybridMultilevel"/>
    <w:tmpl w:val="16262B46"/>
    <w:lvl w:ilvl="0" w:tplc="2F2ABE6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3BE0E6F"/>
    <w:multiLevelType w:val="hybridMultilevel"/>
    <w:tmpl w:val="B09A9736"/>
    <w:lvl w:ilvl="0" w:tplc="FFFFFFFF">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FFFFFFFF">
      <w:numFmt w:val="bullet"/>
      <w:lvlText w:val="•"/>
      <w:lvlJc w:val="left"/>
      <w:pPr>
        <w:ind w:left="1425" w:hanging="567"/>
      </w:pPr>
      <w:rPr>
        <w:rFonts w:hint="default"/>
        <w:lang w:val="hr-HR" w:eastAsia="en-US" w:bidi="ar-SA"/>
      </w:rPr>
    </w:lvl>
    <w:lvl w:ilvl="2" w:tplc="FFFFFFFF">
      <w:numFmt w:val="bullet"/>
      <w:lvlText w:val="•"/>
      <w:lvlJc w:val="left"/>
      <w:pPr>
        <w:ind w:left="2290" w:hanging="567"/>
      </w:pPr>
      <w:rPr>
        <w:rFonts w:hint="default"/>
        <w:lang w:val="hr-HR" w:eastAsia="en-US" w:bidi="ar-SA"/>
      </w:rPr>
    </w:lvl>
    <w:lvl w:ilvl="3" w:tplc="FFFFFFFF">
      <w:numFmt w:val="bullet"/>
      <w:lvlText w:val="•"/>
      <w:lvlJc w:val="left"/>
      <w:pPr>
        <w:ind w:left="3156" w:hanging="567"/>
      </w:pPr>
      <w:rPr>
        <w:rFonts w:hint="default"/>
        <w:lang w:val="hr-HR" w:eastAsia="en-US" w:bidi="ar-SA"/>
      </w:rPr>
    </w:lvl>
    <w:lvl w:ilvl="4" w:tplc="FFFFFFFF">
      <w:numFmt w:val="bullet"/>
      <w:lvlText w:val="•"/>
      <w:lvlJc w:val="left"/>
      <w:pPr>
        <w:ind w:left="4021" w:hanging="567"/>
      </w:pPr>
      <w:rPr>
        <w:rFonts w:hint="default"/>
        <w:lang w:val="hr-HR" w:eastAsia="en-US" w:bidi="ar-SA"/>
      </w:rPr>
    </w:lvl>
    <w:lvl w:ilvl="5" w:tplc="FFFFFFFF">
      <w:numFmt w:val="bullet"/>
      <w:lvlText w:val="•"/>
      <w:lvlJc w:val="left"/>
      <w:pPr>
        <w:ind w:left="4887" w:hanging="567"/>
      </w:pPr>
      <w:rPr>
        <w:rFonts w:hint="default"/>
        <w:lang w:val="hr-HR" w:eastAsia="en-US" w:bidi="ar-SA"/>
      </w:rPr>
    </w:lvl>
    <w:lvl w:ilvl="6" w:tplc="FFFFFFFF">
      <w:numFmt w:val="bullet"/>
      <w:lvlText w:val="•"/>
      <w:lvlJc w:val="left"/>
      <w:pPr>
        <w:ind w:left="5752" w:hanging="567"/>
      </w:pPr>
      <w:rPr>
        <w:rFonts w:hint="default"/>
        <w:lang w:val="hr-HR" w:eastAsia="en-US" w:bidi="ar-SA"/>
      </w:rPr>
    </w:lvl>
    <w:lvl w:ilvl="7" w:tplc="FFFFFFFF">
      <w:numFmt w:val="bullet"/>
      <w:lvlText w:val="•"/>
      <w:lvlJc w:val="left"/>
      <w:pPr>
        <w:ind w:left="6618" w:hanging="567"/>
      </w:pPr>
      <w:rPr>
        <w:rFonts w:hint="default"/>
        <w:lang w:val="hr-HR" w:eastAsia="en-US" w:bidi="ar-SA"/>
      </w:rPr>
    </w:lvl>
    <w:lvl w:ilvl="8" w:tplc="FFFFFFFF">
      <w:numFmt w:val="bullet"/>
      <w:lvlText w:val="•"/>
      <w:lvlJc w:val="left"/>
      <w:pPr>
        <w:ind w:left="7483" w:hanging="567"/>
      </w:pPr>
      <w:rPr>
        <w:rFonts w:hint="default"/>
        <w:lang w:val="hr-HR" w:eastAsia="en-US" w:bidi="ar-SA"/>
      </w:rPr>
    </w:lvl>
  </w:abstractNum>
  <w:abstractNum w:abstractNumId="5" w15:restartNumberingAfterBreak="0">
    <w:nsid w:val="17ED1218"/>
    <w:multiLevelType w:val="hybridMultilevel"/>
    <w:tmpl w:val="09B26522"/>
    <w:lvl w:ilvl="0" w:tplc="B346231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9FB6FB2"/>
    <w:multiLevelType w:val="hybridMultilevel"/>
    <w:tmpl w:val="E7541BD4"/>
    <w:lvl w:ilvl="0" w:tplc="A7A01B84">
      <w:start w:val="1"/>
      <w:numFmt w:val="decimal"/>
      <w:lvlText w:val="(%1)"/>
      <w:lvlJc w:val="left"/>
      <w:pPr>
        <w:ind w:left="720" w:hanging="360"/>
      </w:pPr>
      <w:rPr>
        <w:rFonts w:eastAsia="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DF50692"/>
    <w:multiLevelType w:val="hybridMultilevel"/>
    <w:tmpl w:val="64D0D468"/>
    <w:lvl w:ilvl="0" w:tplc="4EA2F700">
      <w:start w:val="1"/>
      <w:numFmt w:val="upperRoman"/>
      <w:lvlText w:val="%1."/>
      <w:lvlJc w:val="left"/>
      <w:pPr>
        <w:ind w:left="568" w:hanging="567"/>
      </w:pPr>
      <w:rPr>
        <w:rFonts w:ascii="Times New Roman" w:eastAsia="Times New Roman" w:hAnsi="Times New Roman" w:cs="Times New Roman" w:hint="default"/>
        <w:b/>
        <w:bCs/>
        <w:i w:val="0"/>
        <w:iCs w:val="0"/>
        <w:spacing w:val="0"/>
        <w:w w:val="99"/>
        <w:sz w:val="24"/>
        <w:szCs w:val="24"/>
        <w:lang w:val="hr-HR" w:eastAsia="en-US" w:bidi="ar-SA"/>
      </w:rPr>
    </w:lvl>
    <w:lvl w:ilvl="1" w:tplc="5AE2FF08">
      <w:numFmt w:val="bullet"/>
      <w:lvlText w:val="–"/>
      <w:lvlJc w:val="left"/>
      <w:pPr>
        <w:ind w:left="429" w:hanging="428"/>
      </w:pPr>
      <w:rPr>
        <w:rFonts w:ascii="Times New Roman" w:eastAsia="Times New Roman" w:hAnsi="Times New Roman" w:cs="Times New Roman" w:hint="default"/>
        <w:b w:val="0"/>
        <w:bCs w:val="0"/>
        <w:i w:val="0"/>
        <w:iCs w:val="0"/>
        <w:spacing w:val="0"/>
        <w:w w:val="100"/>
        <w:sz w:val="24"/>
        <w:szCs w:val="24"/>
        <w:lang w:val="hr-HR" w:eastAsia="en-US" w:bidi="ar-SA"/>
      </w:rPr>
    </w:lvl>
    <w:lvl w:ilvl="2" w:tplc="6A966042">
      <w:numFmt w:val="bullet"/>
      <w:lvlText w:val="•"/>
      <w:lvlJc w:val="left"/>
      <w:pPr>
        <w:ind w:left="1521" w:hanging="428"/>
      </w:pPr>
      <w:rPr>
        <w:rFonts w:hint="default"/>
        <w:lang w:val="hr-HR" w:eastAsia="en-US" w:bidi="ar-SA"/>
      </w:rPr>
    </w:lvl>
    <w:lvl w:ilvl="3" w:tplc="5EB80E1C">
      <w:numFmt w:val="bullet"/>
      <w:lvlText w:val="•"/>
      <w:lvlJc w:val="left"/>
      <w:pPr>
        <w:ind w:left="2483" w:hanging="428"/>
      </w:pPr>
      <w:rPr>
        <w:rFonts w:hint="default"/>
        <w:lang w:val="hr-HR" w:eastAsia="en-US" w:bidi="ar-SA"/>
      </w:rPr>
    </w:lvl>
    <w:lvl w:ilvl="4" w:tplc="B8F6622A">
      <w:numFmt w:val="bullet"/>
      <w:lvlText w:val="•"/>
      <w:lvlJc w:val="left"/>
      <w:pPr>
        <w:ind w:left="3444" w:hanging="428"/>
      </w:pPr>
      <w:rPr>
        <w:rFonts w:hint="default"/>
        <w:lang w:val="hr-HR" w:eastAsia="en-US" w:bidi="ar-SA"/>
      </w:rPr>
    </w:lvl>
    <w:lvl w:ilvl="5" w:tplc="72E2AC02">
      <w:numFmt w:val="bullet"/>
      <w:lvlText w:val="•"/>
      <w:lvlJc w:val="left"/>
      <w:pPr>
        <w:ind w:left="4406" w:hanging="428"/>
      </w:pPr>
      <w:rPr>
        <w:rFonts w:hint="default"/>
        <w:lang w:val="hr-HR" w:eastAsia="en-US" w:bidi="ar-SA"/>
      </w:rPr>
    </w:lvl>
    <w:lvl w:ilvl="6" w:tplc="427CDE7C">
      <w:numFmt w:val="bullet"/>
      <w:lvlText w:val="•"/>
      <w:lvlJc w:val="left"/>
      <w:pPr>
        <w:ind w:left="5368" w:hanging="428"/>
      </w:pPr>
      <w:rPr>
        <w:rFonts w:hint="default"/>
        <w:lang w:val="hr-HR" w:eastAsia="en-US" w:bidi="ar-SA"/>
      </w:rPr>
    </w:lvl>
    <w:lvl w:ilvl="7" w:tplc="D4C07094">
      <w:numFmt w:val="bullet"/>
      <w:lvlText w:val="•"/>
      <w:lvlJc w:val="left"/>
      <w:pPr>
        <w:ind w:left="6329" w:hanging="428"/>
      </w:pPr>
      <w:rPr>
        <w:rFonts w:hint="default"/>
        <w:lang w:val="hr-HR" w:eastAsia="en-US" w:bidi="ar-SA"/>
      </w:rPr>
    </w:lvl>
    <w:lvl w:ilvl="8" w:tplc="39549F0C">
      <w:numFmt w:val="bullet"/>
      <w:lvlText w:val="•"/>
      <w:lvlJc w:val="left"/>
      <w:pPr>
        <w:ind w:left="7291" w:hanging="428"/>
      </w:pPr>
      <w:rPr>
        <w:rFonts w:hint="default"/>
        <w:lang w:val="hr-HR" w:eastAsia="en-US" w:bidi="ar-SA"/>
      </w:rPr>
    </w:lvl>
  </w:abstractNum>
  <w:abstractNum w:abstractNumId="8" w15:restartNumberingAfterBreak="0">
    <w:nsid w:val="240210D5"/>
    <w:multiLevelType w:val="hybridMultilevel"/>
    <w:tmpl w:val="BA90DE0A"/>
    <w:lvl w:ilvl="0" w:tplc="C920883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7778D58A">
      <w:numFmt w:val="bullet"/>
      <w:lvlText w:val="•"/>
      <w:lvlJc w:val="left"/>
      <w:pPr>
        <w:ind w:left="1425" w:hanging="567"/>
      </w:pPr>
      <w:rPr>
        <w:rFonts w:hint="default"/>
        <w:lang w:val="hr-HR" w:eastAsia="en-US" w:bidi="ar-SA"/>
      </w:rPr>
    </w:lvl>
    <w:lvl w:ilvl="2" w:tplc="C0BCA6EA">
      <w:numFmt w:val="bullet"/>
      <w:lvlText w:val="•"/>
      <w:lvlJc w:val="left"/>
      <w:pPr>
        <w:ind w:left="2290" w:hanging="567"/>
      </w:pPr>
      <w:rPr>
        <w:rFonts w:hint="default"/>
        <w:lang w:val="hr-HR" w:eastAsia="en-US" w:bidi="ar-SA"/>
      </w:rPr>
    </w:lvl>
    <w:lvl w:ilvl="3" w:tplc="061A5BD6">
      <w:numFmt w:val="bullet"/>
      <w:lvlText w:val="•"/>
      <w:lvlJc w:val="left"/>
      <w:pPr>
        <w:ind w:left="3156" w:hanging="567"/>
      </w:pPr>
      <w:rPr>
        <w:rFonts w:hint="default"/>
        <w:lang w:val="hr-HR" w:eastAsia="en-US" w:bidi="ar-SA"/>
      </w:rPr>
    </w:lvl>
    <w:lvl w:ilvl="4" w:tplc="B734D374">
      <w:numFmt w:val="bullet"/>
      <w:lvlText w:val="•"/>
      <w:lvlJc w:val="left"/>
      <w:pPr>
        <w:ind w:left="4021" w:hanging="567"/>
      </w:pPr>
      <w:rPr>
        <w:rFonts w:hint="default"/>
        <w:lang w:val="hr-HR" w:eastAsia="en-US" w:bidi="ar-SA"/>
      </w:rPr>
    </w:lvl>
    <w:lvl w:ilvl="5" w:tplc="9A120E94">
      <w:numFmt w:val="bullet"/>
      <w:lvlText w:val="•"/>
      <w:lvlJc w:val="left"/>
      <w:pPr>
        <w:ind w:left="4887" w:hanging="567"/>
      </w:pPr>
      <w:rPr>
        <w:rFonts w:hint="default"/>
        <w:lang w:val="hr-HR" w:eastAsia="en-US" w:bidi="ar-SA"/>
      </w:rPr>
    </w:lvl>
    <w:lvl w:ilvl="6" w:tplc="B528548C">
      <w:numFmt w:val="bullet"/>
      <w:lvlText w:val="•"/>
      <w:lvlJc w:val="left"/>
      <w:pPr>
        <w:ind w:left="5752" w:hanging="567"/>
      </w:pPr>
      <w:rPr>
        <w:rFonts w:hint="default"/>
        <w:lang w:val="hr-HR" w:eastAsia="en-US" w:bidi="ar-SA"/>
      </w:rPr>
    </w:lvl>
    <w:lvl w:ilvl="7" w:tplc="D3969F12">
      <w:numFmt w:val="bullet"/>
      <w:lvlText w:val="•"/>
      <w:lvlJc w:val="left"/>
      <w:pPr>
        <w:ind w:left="6618" w:hanging="567"/>
      </w:pPr>
      <w:rPr>
        <w:rFonts w:hint="default"/>
        <w:lang w:val="hr-HR" w:eastAsia="en-US" w:bidi="ar-SA"/>
      </w:rPr>
    </w:lvl>
    <w:lvl w:ilvl="8" w:tplc="1374CD98">
      <w:numFmt w:val="bullet"/>
      <w:lvlText w:val="•"/>
      <w:lvlJc w:val="left"/>
      <w:pPr>
        <w:ind w:left="7483" w:hanging="567"/>
      </w:pPr>
      <w:rPr>
        <w:rFonts w:hint="default"/>
        <w:lang w:val="hr-HR" w:eastAsia="en-US" w:bidi="ar-SA"/>
      </w:rPr>
    </w:lvl>
  </w:abstractNum>
  <w:abstractNum w:abstractNumId="9" w15:restartNumberingAfterBreak="0">
    <w:nsid w:val="240F0A8B"/>
    <w:multiLevelType w:val="hybridMultilevel"/>
    <w:tmpl w:val="F926B87C"/>
    <w:lvl w:ilvl="0" w:tplc="FFFFFFFF">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FFFFFFFF">
      <w:numFmt w:val="bullet"/>
      <w:lvlText w:val="•"/>
      <w:lvlJc w:val="left"/>
      <w:pPr>
        <w:ind w:left="1425" w:hanging="567"/>
      </w:pPr>
      <w:rPr>
        <w:rFonts w:hint="default"/>
        <w:lang w:val="hr-HR" w:eastAsia="en-US" w:bidi="ar-SA"/>
      </w:rPr>
    </w:lvl>
    <w:lvl w:ilvl="2" w:tplc="FFFFFFFF">
      <w:numFmt w:val="bullet"/>
      <w:lvlText w:val="•"/>
      <w:lvlJc w:val="left"/>
      <w:pPr>
        <w:ind w:left="2290" w:hanging="567"/>
      </w:pPr>
      <w:rPr>
        <w:rFonts w:hint="default"/>
        <w:lang w:val="hr-HR" w:eastAsia="en-US" w:bidi="ar-SA"/>
      </w:rPr>
    </w:lvl>
    <w:lvl w:ilvl="3" w:tplc="FFFFFFFF">
      <w:numFmt w:val="bullet"/>
      <w:lvlText w:val="•"/>
      <w:lvlJc w:val="left"/>
      <w:pPr>
        <w:ind w:left="3156" w:hanging="567"/>
      </w:pPr>
      <w:rPr>
        <w:rFonts w:hint="default"/>
        <w:lang w:val="hr-HR" w:eastAsia="en-US" w:bidi="ar-SA"/>
      </w:rPr>
    </w:lvl>
    <w:lvl w:ilvl="4" w:tplc="FFFFFFFF">
      <w:numFmt w:val="bullet"/>
      <w:lvlText w:val="•"/>
      <w:lvlJc w:val="left"/>
      <w:pPr>
        <w:ind w:left="4021" w:hanging="567"/>
      </w:pPr>
      <w:rPr>
        <w:rFonts w:hint="default"/>
        <w:lang w:val="hr-HR" w:eastAsia="en-US" w:bidi="ar-SA"/>
      </w:rPr>
    </w:lvl>
    <w:lvl w:ilvl="5" w:tplc="FFFFFFFF">
      <w:numFmt w:val="bullet"/>
      <w:lvlText w:val="•"/>
      <w:lvlJc w:val="left"/>
      <w:pPr>
        <w:ind w:left="4887" w:hanging="567"/>
      </w:pPr>
      <w:rPr>
        <w:rFonts w:hint="default"/>
        <w:lang w:val="hr-HR" w:eastAsia="en-US" w:bidi="ar-SA"/>
      </w:rPr>
    </w:lvl>
    <w:lvl w:ilvl="6" w:tplc="FFFFFFFF">
      <w:numFmt w:val="bullet"/>
      <w:lvlText w:val="•"/>
      <w:lvlJc w:val="left"/>
      <w:pPr>
        <w:ind w:left="5752" w:hanging="567"/>
      </w:pPr>
      <w:rPr>
        <w:rFonts w:hint="default"/>
        <w:lang w:val="hr-HR" w:eastAsia="en-US" w:bidi="ar-SA"/>
      </w:rPr>
    </w:lvl>
    <w:lvl w:ilvl="7" w:tplc="FFFFFFFF">
      <w:numFmt w:val="bullet"/>
      <w:lvlText w:val="•"/>
      <w:lvlJc w:val="left"/>
      <w:pPr>
        <w:ind w:left="6618" w:hanging="567"/>
      </w:pPr>
      <w:rPr>
        <w:rFonts w:hint="default"/>
        <w:lang w:val="hr-HR" w:eastAsia="en-US" w:bidi="ar-SA"/>
      </w:rPr>
    </w:lvl>
    <w:lvl w:ilvl="8" w:tplc="FFFFFFFF">
      <w:numFmt w:val="bullet"/>
      <w:lvlText w:val="•"/>
      <w:lvlJc w:val="left"/>
      <w:pPr>
        <w:ind w:left="7483" w:hanging="567"/>
      </w:pPr>
      <w:rPr>
        <w:rFonts w:hint="default"/>
        <w:lang w:val="hr-HR" w:eastAsia="en-US" w:bidi="ar-SA"/>
      </w:rPr>
    </w:lvl>
  </w:abstractNum>
  <w:abstractNum w:abstractNumId="10" w15:restartNumberingAfterBreak="0">
    <w:nsid w:val="26B05B2A"/>
    <w:multiLevelType w:val="hybridMultilevel"/>
    <w:tmpl w:val="3EACC8D6"/>
    <w:lvl w:ilvl="0" w:tplc="36B8A99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EFF0710C">
      <w:numFmt w:val="bullet"/>
      <w:lvlText w:val="•"/>
      <w:lvlJc w:val="left"/>
      <w:pPr>
        <w:ind w:left="1425" w:hanging="567"/>
      </w:pPr>
      <w:rPr>
        <w:rFonts w:hint="default"/>
        <w:lang w:val="hr-HR" w:eastAsia="en-US" w:bidi="ar-SA"/>
      </w:rPr>
    </w:lvl>
    <w:lvl w:ilvl="2" w:tplc="48E6FE5C">
      <w:numFmt w:val="bullet"/>
      <w:lvlText w:val="•"/>
      <w:lvlJc w:val="left"/>
      <w:pPr>
        <w:ind w:left="2290" w:hanging="567"/>
      </w:pPr>
      <w:rPr>
        <w:rFonts w:hint="default"/>
        <w:lang w:val="hr-HR" w:eastAsia="en-US" w:bidi="ar-SA"/>
      </w:rPr>
    </w:lvl>
    <w:lvl w:ilvl="3" w:tplc="A0042A5C">
      <w:numFmt w:val="bullet"/>
      <w:lvlText w:val="•"/>
      <w:lvlJc w:val="left"/>
      <w:pPr>
        <w:ind w:left="3156" w:hanging="567"/>
      </w:pPr>
      <w:rPr>
        <w:rFonts w:hint="default"/>
        <w:lang w:val="hr-HR" w:eastAsia="en-US" w:bidi="ar-SA"/>
      </w:rPr>
    </w:lvl>
    <w:lvl w:ilvl="4" w:tplc="81B2012A">
      <w:numFmt w:val="bullet"/>
      <w:lvlText w:val="•"/>
      <w:lvlJc w:val="left"/>
      <w:pPr>
        <w:ind w:left="4021" w:hanging="567"/>
      </w:pPr>
      <w:rPr>
        <w:rFonts w:hint="default"/>
        <w:lang w:val="hr-HR" w:eastAsia="en-US" w:bidi="ar-SA"/>
      </w:rPr>
    </w:lvl>
    <w:lvl w:ilvl="5" w:tplc="1362D562">
      <w:numFmt w:val="bullet"/>
      <w:lvlText w:val="•"/>
      <w:lvlJc w:val="left"/>
      <w:pPr>
        <w:ind w:left="4887" w:hanging="567"/>
      </w:pPr>
      <w:rPr>
        <w:rFonts w:hint="default"/>
        <w:lang w:val="hr-HR" w:eastAsia="en-US" w:bidi="ar-SA"/>
      </w:rPr>
    </w:lvl>
    <w:lvl w:ilvl="6" w:tplc="CA1040CE">
      <w:numFmt w:val="bullet"/>
      <w:lvlText w:val="•"/>
      <w:lvlJc w:val="left"/>
      <w:pPr>
        <w:ind w:left="5752" w:hanging="567"/>
      </w:pPr>
      <w:rPr>
        <w:rFonts w:hint="default"/>
        <w:lang w:val="hr-HR" w:eastAsia="en-US" w:bidi="ar-SA"/>
      </w:rPr>
    </w:lvl>
    <w:lvl w:ilvl="7" w:tplc="9AC29644">
      <w:numFmt w:val="bullet"/>
      <w:lvlText w:val="•"/>
      <w:lvlJc w:val="left"/>
      <w:pPr>
        <w:ind w:left="6618" w:hanging="567"/>
      </w:pPr>
      <w:rPr>
        <w:rFonts w:hint="default"/>
        <w:lang w:val="hr-HR" w:eastAsia="en-US" w:bidi="ar-SA"/>
      </w:rPr>
    </w:lvl>
    <w:lvl w:ilvl="8" w:tplc="5E066718">
      <w:numFmt w:val="bullet"/>
      <w:lvlText w:val="•"/>
      <w:lvlJc w:val="left"/>
      <w:pPr>
        <w:ind w:left="7483" w:hanging="567"/>
      </w:pPr>
      <w:rPr>
        <w:rFonts w:hint="default"/>
        <w:lang w:val="hr-HR" w:eastAsia="en-US" w:bidi="ar-SA"/>
      </w:rPr>
    </w:lvl>
  </w:abstractNum>
  <w:abstractNum w:abstractNumId="11" w15:restartNumberingAfterBreak="0">
    <w:nsid w:val="32081DD5"/>
    <w:multiLevelType w:val="hybridMultilevel"/>
    <w:tmpl w:val="62E43ABE"/>
    <w:lvl w:ilvl="0" w:tplc="013010A4">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A27271DE">
      <w:start w:val="1"/>
      <w:numFmt w:val="lowerLetter"/>
      <w:lvlText w:val="%2."/>
      <w:lvlJc w:val="left"/>
      <w:pPr>
        <w:ind w:left="995" w:hanging="428"/>
      </w:pPr>
      <w:rPr>
        <w:rFonts w:ascii="Times New Roman" w:eastAsia="Times New Roman" w:hAnsi="Times New Roman" w:cs="Times New Roman" w:hint="default"/>
        <w:b w:val="0"/>
        <w:bCs w:val="0"/>
        <w:i w:val="0"/>
        <w:iCs w:val="0"/>
        <w:spacing w:val="-1"/>
        <w:w w:val="100"/>
        <w:sz w:val="24"/>
        <w:szCs w:val="24"/>
        <w:lang w:val="hr-HR" w:eastAsia="en-US" w:bidi="ar-SA"/>
      </w:rPr>
    </w:lvl>
    <w:lvl w:ilvl="2" w:tplc="ADFC2BE0">
      <w:numFmt w:val="bullet"/>
      <w:lvlText w:val="•"/>
      <w:lvlJc w:val="left"/>
      <w:pPr>
        <w:ind w:left="1912" w:hanging="428"/>
      </w:pPr>
      <w:rPr>
        <w:rFonts w:hint="default"/>
        <w:lang w:val="hr-HR" w:eastAsia="en-US" w:bidi="ar-SA"/>
      </w:rPr>
    </w:lvl>
    <w:lvl w:ilvl="3" w:tplc="B016B468">
      <w:numFmt w:val="bullet"/>
      <w:lvlText w:val="•"/>
      <w:lvlJc w:val="left"/>
      <w:pPr>
        <w:ind w:left="2825" w:hanging="428"/>
      </w:pPr>
      <w:rPr>
        <w:rFonts w:hint="default"/>
        <w:lang w:val="hr-HR" w:eastAsia="en-US" w:bidi="ar-SA"/>
      </w:rPr>
    </w:lvl>
    <w:lvl w:ilvl="4" w:tplc="7652ACE8">
      <w:numFmt w:val="bullet"/>
      <w:lvlText w:val="•"/>
      <w:lvlJc w:val="left"/>
      <w:pPr>
        <w:ind w:left="3738" w:hanging="428"/>
      </w:pPr>
      <w:rPr>
        <w:rFonts w:hint="default"/>
        <w:lang w:val="hr-HR" w:eastAsia="en-US" w:bidi="ar-SA"/>
      </w:rPr>
    </w:lvl>
    <w:lvl w:ilvl="5" w:tplc="CD92D7DA">
      <w:numFmt w:val="bullet"/>
      <w:lvlText w:val="•"/>
      <w:lvlJc w:val="left"/>
      <w:pPr>
        <w:ind w:left="4650" w:hanging="428"/>
      </w:pPr>
      <w:rPr>
        <w:rFonts w:hint="default"/>
        <w:lang w:val="hr-HR" w:eastAsia="en-US" w:bidi="ar-SA"/>
      </w:rPr>
    </w:lvl>
    <w:lvl w:ilvl="6" w:tplc="70AA9FD8">
      <w:numFmt w:val="bullet"/>
      <w:lvlText w:val="•"/>
      <w:lvlJc w:val="left"/>
      <w:pPr>
        <w:ind w:left="5563" w:hanging="428"/>
      </w:pPr>
      <w:rPr>
        <w:rFonts w:hint="default"/>
        <w:lang w:val="hr-HR" w:eastAsia="en-US" w:bidi="ar-SA"/>
      </w:rPr>
    </w:lvl>
    <w:lvl w:ilvl="7" w:tplc="98A43B04">
      <w:numFmt w:val="bullet"/>
      <w:lvlText w:val="•"/>
      <w:lvlJc w:val="left"/>
      <w:pPr>
        <w:ind w:left="6476" w:hanging="428"/>
      </w:pPr>
      <w:rPr>
        <w:rFonts w:hint="default"/>
        <w:lang w:val="hr-HR" w:eastAsia="en-US" w:bidi="ar-SA"/>
      </w:rPr>
    </w:lvl>
    <w:lvl w:ilvl="8" w:tplc="6F1E3CFE">
      <w:numFmt w:val="bullet"/>
      <w:lvlText w:val="•"/>
      <w:lvlJc w:val="left"/>
      <w:pPr>
        <w:ind w:left="7388" w:hanging="428"/>
      </w:pPr>
      <w:rPr>
        <w:rFonts w:hint="default"/>
        <w:lang w:val="hr-HR" w:eastAsia="en-US" w:bidi="ar-SA"/>
      </w:rPr>
    </w:lvl>
  </w:abstractNum>
  <w:abstractNum w:abstractNumId="12" w15:restartNumberingAfterBreak="0">
    <w:nsid w:val="326F0512"/>
    <w:multiLevelType w:val="hybridMultilevel"/>
    <w:tmpl w:val="F926B87C"/>
    <w:lvl w:ilvl="0" w:tplc="0CA8ED98">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6EB6C8EC">
      <w:numFmt w:val="bullet"/>
      <w:lvlText w:val="•"/>
      <w:lvlJc w:val="left"/>
      <w:pPr>
        <w:ind w:left="1425" w:hanging="567"/>
      </w:pPr>
      <w:rPr>
        <w:rFonts w:hint="default"/>
        <w:lang w:val="hr-HR" w:eastAsia="en-US" w:bidi="ar-SA"/>
      </w:rPr>
    </w:lvl>
    <w:lvl w:ilvl="2" w:tplc="A57653D6">
      <w:numFmt w:val="bullet"/>
      <w:lvlText w:val="•"/>
      <w:lvlJc w:val="left"/>
      <w:pPr>
        <w:ind w:left="2290" w:hanging="567"/>
      </w:pPr>
      <w:rPr>
        <w:rFonts w:hint="default"/>
        <w:lang w:val="hr-HR" w:eastAsia="en-US" w:bidi="ar-SA"/>
      </w:rPr>
    </w:lvl>
    <w:lvl w:ilvl="3" w:tplc="91583F46">
      <w:numFmt w:val="bullet"/>
      <w:lvlText w:val="•"/>
      <w:lvlJc w:val="left"/>
      <w:pPr>
        <w:ind w:left="3156" w:hanging="567"/>
      </w:pPr>
      <w:rPr>
        <w:rFonts w:hint="default"/>
        <w:lang w:val="hr-HR" w:eastAsia="en-US" w:bidi="ar-SA"/>
      </w:rPr>
    </w:lvl>
    <w:lvl w:ilvl="4" w:tplc="BCBE4D58">
      <w:numFmt w:val="bullet"/>
      <w:lvlText w:val="•"/>
      <w:lvlJc w:val="left"/>
      <w:pPr>
        <w:ind w:left="4021" w:hanging="567"/>
      </w:pPr>
      <w:rPr>
        <w:rFonts w:hint="default"/>
        <w:lang w:val="hr-HR" w:eastAsia="en-US" w:bidi="ar-SA"/>
      </w:rPr>
    </w:lvl>
    <w:lvl w:ilvl="5" w:tplc="88E41946">
      <w:numFmt w:val="bullet"/>
      <w:lvlText w:val="•"/>
      <w:lvlJc w:val="left"/>
      <w:pPr>
        <w:ind w:left="4887" w:hanging="567"/>
      </w:pPr>
      <w:rPr>
        <w:rFonts w:hint="default"/>
        <w:lang w:val="hr-HR" w:eastAsia="en-US" w:bidi="ar-SA"/>
      </w:rPr>
    </w:lvl>
    <w:lvl w:ilvl="6" w:tplc="0FB025E8">
      <w:numFmt w:val="bullet"/>
      <w:lvlText w:val="•"/>
      <w:lvlJc w:val="left"/>
      <w:pPr>
        <w:ind w:left="5752" w:hanging="567"/>
      </w:pPr>
      <w:rPr>
        <w:rFonts w:hint="default"/>
        <w:lang w:val="hr-HR" w:eastAsia="en-US" w:bidi="ar-SA"/>
      </w:rPr>
    </w:lvl>
    <w:lvl w:ilvl="7" w:tplc="A2DA0CCC">
      <w:numFmt w:val="bullet"/>
      <w:lvlText w:val="•"/>
      <w:lvlJc w:val="left"/>
      <w:pPr>
        <w:ind w:left="6618" w:hanging="567"/>
      </w:pPr>
      <w:rPr>
        <w:rFonts w:hint="default"/>
        <w:lang w:val="hr-HR" w:eastAsia="en-US" w:bidi="ar-SA"/>
      </w:rPr>
    </w:lvl>
    <w:lvl w:ilvl="8" w:tplc="2AF0B2AA">
      <w:numFmt w:val="bullet"/>
      <w:lvlText w:val="•"/>
      <w:lvlJc w:val="left"/>
      <w:pPr>
        <w:ind w:left="7483" w:hanging="567"/>
      </w:pPr>
      <w:rPr>
        <w:rFonts w:hint="default"/>
        <w:lang w:val="hr-HR" w:eastAsia="en-US" w:bidi="ar-SA"/>
      </w:rPr>
    </w:lvl>
  </w:abstractNum>
  <w:abstractNum w:abstractNumId="13" w15:restartNumberingAfterBreak="0">
    <w:nsid w:val="33824E34"/>
    <w:multiLevelType w:val="hybridMultilevel"/>
    <w:tmpl w:val="CE5C4E70"/>
    <w:lvl w:ilvl="0" w:tplc="79460D3A">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B9102CEA">
      <w:numFmt w:val="bullet"/>
      <w:lvlText w:val="•"/>
      <w:lvlJc w:val="left"/>
      <w:pPr>
        <w:ind w:left="1425" w:hanging="567"/>
      </w:pPr>
      <w:rPr>
        <w:rFonts w:hint="default"/>
        <w:lang w:val="hr-HR" w:eastAsia="en-US" w:bidi="ar-SA"/>
      </w:rPr>
    </w:lvl>
    <w:lvl w:ilvl="2" w:tplc="74C08D30">
      <w:numFmt w:val="bullet"/>
      <w:lvlText w:val="•"/>
      <w:lvlJc w:val="left"/>
      <w:pPr>
        <w:ind w:left="2290" w:hanging="567"/>
      </w:pPr>
      <w:rPr>
        <w:rFonts w:hint="default"/>
        <w:lang w:val="hr-HR" w:eastAsia="en-US" w:bidi="ar-SA"/>
      </w:rPr>
    </w:lvl>
    <w:lvl w:ilvl="3" w:tplc="F16431B4">
      <w:numFmt w:val="bullet"/>
      <w:lvlText w:val="•"/>
      <w:lvlJc w:val="left"/>
      <w:pPr>
        <w:ind w:left="3156" w:hanging="567"/>
      </w:pPr>
      <w:rPr>
        <w:rFonts w:hint="default"/>
        <w:lang w:val="hr-HR" w:eastAsia="en-US" w:bidi="ar-SA"/>
      </w:rPr>
    </w:lvl>
    <w:lvl w:ilvl="4" w:tplc="16B45E96">
      <w:numFmt w:val="bullet"/>
      <w:lvlText w:val="•"/>
      <w:lvlJc w:val="left"/>
      <w:pPr>
        <w:ind w:left="4021" w:hanging="567"/>
      </w:pPr>
      <w:rPr>
        <w:rFonts w:hint="default"/>
        <w:lang w:val="hr-HR" w:eastAsia="en-US" w:bidi="ar-SA"/>
      </w:rPr>
    </w:lvl>
    <w:lvl w:ilvl="5" w:tplc="26B2D986">
      <w:numFmt w:val="bullet"/>
      <w:lvlText w:val="•"/>
      <w:lvlJc w:val="left"/>
      <w:pPr>
        <w:ind w:left="4887" w:hanging="567"/>
      </w:pPr>
      <w:rPr>
        <w:rFonts w:hint="default"/>
        <w:lang w:val="hr-HR" w:eastAsia="en-US" w:bidi="ar-SA"/>
      </w:rPr>
    </w:lvl>
    <w:lvl w:ilvl="6" w:tplc="718ECE40">
      <w:numFmt w:val="bullet"/>
      <w:lvlText w:val="•"/>
      <w:lvlJc w:val="left"/>
      <w:pPr>
        <w:ind w:left="5752" w:hanging="567"/>
      </w:pPr>
      <w:rPr>
        <w:rFonts w:hint="default"/>
        <w:lang w:val="hr-HR" w:eastAsia="en-US" w:bidi="ar-SA"/>
      </w:rPr>
    </w:lvl>
    <w:lvl w:ilvl="7" w:tplc="E49483A8">
      <w:numFmt w:val="bullet"/>
      <w:lvlText w:val="•"/>
      <w:lvlJc w:val="left"/>
      <w:pPr>
        <w:ind w:left="6618" w:hanging="567"/>
      </w:pPr>
      <w:rPr>
        <w:rFonts w:hint="default"/>
        <w:lang w:val="hr-HR" w:eastAsia="en-US" w:bidi="ar-SA"/>
      </w:rPr>
    </w:lvl>
    <w:lvl w:ilvl="8" w:tplc="6936D15C">
      <w:numFmt w:val="bullet"/>
      <w:lvlText w:val="•"/>
      <w:lvlJc w:val="left"/>
      <w:pPr>
        <w:ind w:left="7483" w:hanging="567"/>
      </w:pPr>
      <w:rPr>
        <w:rFonts w:hint="default"/>
        <w:lang w:val="hr-HR" w:eastAsia="en-US" w:bidi="ar-SA"/>
      </w:rPr>
    </w:lvl>
  </w:abstractNum>
  <w:abstractNum w:abstractNumId="14" w15:restartNumberingAfterBreak="0">
    <w:nsid w:val="3583161B"/>
    <w:multiLevelType w:val="hybridMultilevel"/>
    <w:tmpl w:val="EA08EE50"/>
    <w:lvl w:ilvl="0" w:tplc="FFFFFFFF">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FFFFFFFF">
      <w:numFmt w:val="bullet"/>
      <w:lvlText w:val="•"/>
      <w:lvlJc w:val="left"/>
      <w:pPr>
        <w:ind w:left="1425" w:hanging="567"/>
      </w:pPr>
      <w:rPr>
        <w:rFonts w:hint="default"/>
        <w:lang w:val="hr-HR" w:eastAsia="en-US" w:bidi="ar-SA"/>
      </w:rPr>
    </w:lvl>
    <w:lvl w:ilvl="2" w:tplc="FFFFFFFF">
      <w:numFmt w:val="bullet"/>
      <w:lvlText w:val="•"/>
      <w:lvlJc w:val="left"/>
      <w:pPr>
        <w:ind w:left="2290" w:hanging="567"/>
      </w:pPr>
      <w:rPr>
        <w:rFonts w:hint="default"/>
        <w:lang w:val="hr-HR" w:eastAsia="en-US" w:bidi="ar-SA"/>
      </w:rPr>
    </w:lvl>
    <w:lvl w:ilvl="3" w:tplc="FFFFFFFF">
      <w:numFmt w:val="bullet"/>
      <w:lvlText w:val="•"/>
      <w:lvlJc w:val="left"/>
      <w:pPr>
        <w:ind w:left="3156" w:hanging="567"/>
      </w:pPr>
      <w:rPr>
        <w:rFonts w:hint="default"/>
        <w:lang w:val="hr-HR" w:eastAsia="en-US" w:bidi="ar-SA"/>
      </w:rPr>
    </w:lvl>
    <w:lvl w:ilvl="4" w:tplc="FFFFFFFF">
      <w:numFmt w:val="bullet"/>
      <w:lvlText w:val="•"/>
      <w:lvlJc w:val="left"/>
      <w:pPr>
        <w:ind w:left="4021" w:hanging="567"/>
      </w:pPr>
      <w:rPr>
        <w:rFonts w:hint="default"/>
        <w:lang w:val="hr-HR" w:eastAsia="en-US" w:bidi="ar-SA"/>
      </w:rPr>
    </w:lvl>
    <w:lvl w:ilvl="5" w:tplc="FFFFFFFF">
      <w:numFmt w:val="bullet"/>
      <w:lvlText w:val="•"/>
      <w:lvlJc w:val="left"/>
      <w:pPr>
        <w:ind w:left="4887" w:hanging="567"/>
      </w:pPr>
      <w:rPr>
        <w:rFonts w:hint="default"/>
        <w:lang w:val="hr-HR" w:eastAsia="en-US" w:bidi="ar-SA"/>
      </w:rPr>
    </w:lvl>
    <w:lvl w:ilvl="6" w:tplc="FFFFFFFF">
      <w:numFmt w:val="bullet"/>
      <w:lvlText w:val="•"/>
      <w:lvlJc w:val="left"/>
      <w:pPr>
        <w:ind w:left="5752" w:hanging="567"/>
      </w:pPr>
      <w:rPr>
        <w:rFonts w:hint="default"/>
        <w:lang w:val="hr-HR" w:eastAsia="en-US" w:bidi="ar-SA"/>
      </w:rPr>
    </w:lvl>
    <w:lvl w:ilvl="7" w:tplc="FFFFFFFF">
      <w:numFmt w:val="bullet"/>
      <w:lvlText w:val="•"/>
      <w:lvlJc w:val="left"/>
      <w:pPr>
        <w:ind w:left="6618" w:hanging="567"/>
      </w:pPr>
      <w:rPr>
        <w:rFonts w:hint="default"/>
        <w:lang w:val="hr-HR" w:eastAsia="en-US" w:bidi="ar-SA"/>
      </w:rPr>
    </w:lvl>
    <w:lvl w:ilvl="8" w:tplc="FFFFFFFF">
      <w:numFmt w:val="bullet"/>
      <w:lvlText w:val="•"/>
      <w:lvlJc w:val="left"/>
      <w:pPr>
        <w:ind w:left="7483" w:hanging="567"/>
      </w:pPr>
      <w:rPr>
        <w:rFonts w:hint="default"/>
        <w:lang w:val="hr-HR" w:eastAsia="en-US" w:bidi="ar-SA"/>
      </w:rPr>
    </w:lvl>
  </w:abstractNum>
  <w:abstractNum w:abstractNumId="15" w15:restartNumberingAfterBreak="0">
    <w:nsid w:val="37B263D4"/>
    <w:multiLevelType w:val="hybridMultilevel"/>
    <w:tmpl w:val="F74CCDE4"/>
    <w:lvl w:ilvl="0" w:tplc="22185EA6">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8028097C">
      <w:numFmt w:val="bullet"/>
      <w:lvlText w:val="•"/>
      <w:lvlJc w:val="left"/>
      <w:pPr>
        <w:ind w:left="1425" w:hanging="567"/>
      </w:pPr>
      <w:rPr>
        <w:rFonts w:hint="default"/>
        <w:lang w:val="hr-HR" w:eastAsia="en-US" w:bidi="ar-SA"/>
      </w:rPr>
    </w:lvl>
    <w:lvl w:ilvl="2" w:tplc="1990F1E4">
      <w:numFmt w:val="bullet"/>
      <w:lvlText w:val="•"/>
      <w:lvlJc w:val="left"/>
      <w:pPr>
        <w:ind w:left="2290" w:hanging="567"/>
      </w:pPr>
      <w:rPr>
        <w:rFonts w:hint="default"/>
        <w:lang w:val="hr-HR" w:eastAsia="en-US" w:bidi="ar-SA"/>
      </w:rPr>
    </w:lvl>
    <w:lvl w:ilvl="3" w:tplc="573E5FE4">
      <w:numFmt w:val="bullet"/>
      <w:lvlText w:val="•"/>
      <w:lvlJc w:val="left"/>
      <w:pPr>
        <w:ind w:left="3156" w:hanging="567"/>
      </w:pPr>
      <w:rPr>
        <w:rFonts w:hint="default"/>
        <w:lang w:val="hr-HR" w:eastAsia="en-US" w:bidi="ar-SA"/>
      </w:rPr>
    </w:lvl>
    <w:lvl w:ilvl="4" w:tplc="036EE84A">
      <w:numFmt w:val="bullet"/>
      <w:lvlText w:val="•"/>
      <w:lvlJc w:val="left"/>
      <w:pPr>
        <w:ind w:left="4021" w:hanging="567"/>
      </w:pPr>
      <w:rPr>
        <w:rFonts w:hint="default"/>
        <w:lang w:val="hr-HR" w:eastAsia="en-US" w:bidi="ar-SA"/>
      </w:rPr>
    </w:lvl>
    <w:lvl w:ilvl="5" w:tplc="0D9A0A6E">
      <w:numFmt w:val="bullet"/>
      <w:lvlText w:val="•"/>
      <w:lvlJc w:val="left"/>
      <w:pPr>
        <w:ind w:left="4887" w:hanging="567"/>
      </w:pPr>
      <w:rPr>
        <w:rFonts w:hint="default"/>
        <w:lang w:val="hr-HR" w:eastAsia="en-US" w:bidi="ar-SA"/>
      </w:rPr>
    </w:lvl>
    <w:lvl w:ilvl="6" w:tplc="7BF85434">
      <w:numFmt w:val="bullet"/>
      <w:lvlText w:val="•"/>
      <w:lvlJc w:val="left"/>
      <w:pPr>
        <w:ind w:left="5752" w:hanging="567"/>
      </w:pPr>
      <w:rPr>
        <w:rFonts w:hint="default"/>
        <w:lang w:val="hr-HR" w:eastAsia="en-US" w:bidi="ar-SA"/>
      </w:rPr>
    </w:lvl>
    <w:lvl w:ilvl="7" w:tplc="AF4A2874">
      <w:numFmt w:val="bullet"/>
      <w:lvlText w:val="•"/>
      <w:lvlJc w:val="left"/>
      <w:pPr>
        <w:ind w:left="6618" w:hanging="567"/>
      </w:pPr>
      <w:rPr>
        <w:rFonts w:hint="default"/>
        <w:lang w:val="hr-HR" w:eastAsia="en-US" w:bidi="ar-SA"/>
      </w:rPr>
    </w:lvl>
    <w:lvl w:ilvl="8" w:tplc="723E4594">
      <w:numFmt w:val="bullet"/>
      <w:lvlText w:val="•"/>
      <w:lvlJc w:val="left"/>
      <w:pPr>
        <w:ind w:left="7483" w:hanging="567"/>
      </w:pPr>
      <w:rPr>
        <w:rFonts w:hint="default"/>
        <w:lang w:val="hr-HR" w:eastAsia="en-US" w:bidi="ar-SA"/>
      </w:rPr>
    </w:lvl>
  </w:abstractNum>
  <w:abstractNum w:abstractNumId="16" w15:restartNumberingAfterBreak="0">
    <w:nsid w:val="387056DC"/>
    <w:multiLevelType w:val="hybridMultilevel"/>
    <w:tmpl w:val="1812EB12"/>
    <w:lvl w:ilvl="0" w:tplc="FFFFFFFF">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FFFFFFFF">
      <w:numFmt w:val="bullet"/>
      <w:lvlText w:val="•"/>
      <w:lvlJc w:val="left"/>
      <w:pPr>
        <w:ind w:left="1425" w:hanging="567"/>
      </w:pPr>
      <w:rPr>
        <w:rFonts w:hint="default"/>
        <w:lang w:val="hr-HR" w:eastAsia="en-US" w:bidi="ar-SA"/>
      </w:rPr>
    </w:lvl>
    <w:lvl w:ilvl="2" w:tplc="FFFFFFFF">
      <w:numFmt w:val="bullet"/>
      <w:lvlText w:val="•"/>
      <w:lvlJc w:val="left"/>
      <w:pPr>
        <w:ind w:left="2290" w:hanging="567"/>
      </w:pPr>
      <w:rPr>
        <w:rFonts w:hint="default"/>
        <w:lang w:val="hr-HR" w:eastAsia="en-US" w:bidi="ar-SA"/>
      </w:rPr>
    </w:lvl>
    <w:lvl w:ilvl="3" w:tplc="FFFFFFFF">
      <w:numFmt w:val="bullet"/>
      <w:lvlText w:val="•"/>
      <w:lvlJc w:val="left"/>
      <w:pPr>
        <w:ind w:left="3156" w:hanging="567"/>
      </w:pPr>
      <w:rPr>
        <w:rFonts w:hint="default"/>
        <w:lang w:val="hr-HR" w:eastAsia="en-US" w:bidi="ar-SA"/>
      </w:rPr>
    </w:lvl>
    <w:lvl w:ilvl="4" w:tplc="FFFFFFFF">
      <w:numFmt w:val="bullet"/>
      <w:lvlText w:val="•"/>
      <w:lvlJc w:val="left"/>
      <w:pPr>
        <w:ind w:left="4021" w:hanging="567"/>
      </w:pPr>
      <w:rPr>
        <w:rFonts w:hint="default"/>
        <w:lang w:val="hr-HR" w:eastAsia="en-US" w:bidi="ar-SA"/>
      </w:rPr>
    </w:lvl>
    <w:lvl w:ilvl="5" w:tplc="FFFFFFFF">
      <w:numFmt w:val="bullet"/>
      <w:lvlText w:val="•"/>
      <w:lvlJc w:val="left"/>
      <w:pPr>
        <w:ind w:left="4887" w:hanging="567"/>
      </w:pPr>
      <w:rPr>
        <w:rFonts w:hint="default"/>
        <w:lang w:val="hr-HR" w:eastAsia="en-US" w:bidi="ar-SA"/>
      </w:rPr>
    </w:lvl>
    <w:lvl w:ilvl="6" w:tplc="FFFFFFFF">
      <w:numFmt w:val="bullet"/>
      <w:lvlText w:val="•"/>
      <w:lvlJc w:val="left"/>
      <w:pPr>
        <w:ind w:left="5752" w:hanging="567"/>
      </w:pPr>
      <w:rPr>
        <w:rFonts w:hint="default"/>
        <w:lang w:val="hr-HR" w:eastAsia="en-US" w:bidi="ar-SA"/>
      </w:rPr>
    </w:lvl>
    <w:lvl w:ilvl="7" w:tplc="FFFFFFFF">
      <w:numFmt w:val="bullet"/>
      <w:lvlText w:val="•"/>
      <w:lvlJc w:val="left"/>
      <w:pPr>
        <w:ind w:left="6618" w:hanging="567"/>
      </w:pPr>
      <w:rPr>
        <w:rFonts w:hint="default"/>
        <w:lang w:val="hr-HR" w:eastAsia="en-US" w:bidi="ar-SA"/>
      </w:rPr>
    </w:lvl>
    <w:lvl w:ilvl="8" w:tplc="FFFFFFFF">
      <w:numFmt w:val="bullet"/>
      <w:lvlText w:val="•"/>
      <w:lvlJc w:val="left"/>
      <w:pPr>
        <w:ind w:left="7483" w:hanging="567"/>
      </w:pPr>
      <w:rPr>
        <w:rFonts w:hint="default"/>
        <w:lang w:val="hr-HR" w:eastAsia="en-US" w:bidi="ar-SA"/>
      </w:rPr>
    </w:lvl>
  </w:abstractNum>
  <w:abstractNum w:abstractNumId="17" w15:restartNumberingAfterBreak="0">
    <w:nsid w:val="3B834F34"/>
    <w:multiLevelType w:val="hybridMultilevel"/>
    <w:tmpl w:val="9D34641E"/>
    <w:lvl w:ilvl="0" w:tplc="941EB880">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F2115F7"/>
    <w:multiLevelType w:val="hybridMultilevel"/>
    <w:tmpl w:val="BB3EC29C"/>
    <w:lvl w:ilvl="0" w:tplc="5CF0C966">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04D4721E">
      <w:numFmt w:val="bullet"/>
      <w:lvlText w:val="•"/>
      <w:lvlJc w:val="left"/>
      <w:pPr>
        <w:ind w:left="1425" w:hanging="567"/>
      </w:pPr>
      <w:rPr>
        <w:rFonts w:hint="default"/>
        <w:lang w:val="hr-HR" w:eastAsia="en-US" w:bidi="ar-SA"/>
      </w:rPr>
    </w:lvl>
    <w:lvl w:ilvl="2" w:tplc="6DD28556">
      <w:numFmt w:val="bullet"/>
      <w:lvlText w:val="•"/>
      <w:lvlJc w:val="left"/>
      <w:pPr>
        <w:ind w:left="2290" w:hanging="567"/>
      </w:pPr>
      <w:rPr>
        <w:rFonts w:hint="default"/>
        <w:lang w:val="hr-HR" w:eastAsia="en-US" w:bidi="ar-SA"/>
      </w:rPr>
    </w:lvl>
    <w:lvl w:ilvl="3" w:tplc="C010C6C0">
      <w:numFmt w:val="bullet"/>
      <w:lvlText w:val="•"/>
      <w:lvlJc w:val="left"/>
      <w:pPr>
        <w:ind w:left="3156" w:hanging="567"/>
      </w:pPr>
      <w:rPr>
        <w:rFonts w:hint="default"/>
        <w:lang w:val="hr-HR" w:eastAsia="en-US" w:bidi="ar-SA"/>
      </w:rPr>
    </w:lvl>
    <w:lvl w:ilvl="4" w:tplc="2A3493DE">
      <w:numFmt w:val="bullet"/>
      <w:lvlText w:val="•"/>
      <w:lvlJc w:val="left"/>
      <w:pPr>
        <w:ind w:left="4021" w:hanging="567"/>
      </w:pPr>
      <w:rPr>
        <w:rFonts w:hint="default"/>
        <w:lang w:val="hr-HR" w:eastAsia="en-US" w:bidi="ar-SA"/>
      </w:rPr>
    </w:lvl>
    <w:lvl w:ilvl="5" w:tplc="1CD44636">
      <w:numFmt w:val="bullet"/>
      <w:lvlText w:val="•"/>
      <w:lvlJc w:val="left"/>
      <w:pPr>
        <w:ind w:left="4887" w:hanging="567"/>
      </w:pPr>
      <w:rPr>
        <w:rFonts w:hint="default"/>
        <w:lang w:val="hr-HR" w:eastAsia="en-US" w:bidi="ar-SA"/>
      </w:rPr>
    </w:lvl>
    <w:lvl w:ilvl="6" w:tplc="F0661610">
      <w:numFmt w:val="bullet"/>
      <w:lvlText w:val="•"/>
      <w:lvlJc w:val="left"/>
      <w:pPr>
        <w:ind w:left="5752" w:hanging="567"/>
      </w:pPr>
      <w:rPr>
        <w:rFonts w:hint="default"/>
        <w:lang w:val="hr-HR" w:eastAsia="en-US" w:bidi="ar-SA"/>
      </w:rPr>
    </w:lvl>
    <w:lvl w:ilvl="7" w:tplc="B97A10DE">
      <w:numFmt w:val="bullet"/>
      <w:lvlText w:val="•"/>
      <w:lvlJc w:val="left"/>
      <w:pPr>
        <w:ind w:left="6618" w:hanging="567"/>
      </w:pPr>
      <w:rPr>
        <w:rFonts w:hint="default"/>
        <w:lang w:val="hr-HR" w:eastAsia="en-US" w:bidi="ar-SA"/>
      </w:rPr>
    </w:lvl>
    <w:lvl w:ilvl="8" w:tplc="70501DB0">
      <w:numFmt w:val="bullet"/>
      <w:lvlText w:val="•"/>
      <w:lvlJc w:val="left"/>
      <w:pPr>
        <w:ind w:left="7483" w:hanging="567"/>
      </w:pPr>
      <w:rPr>
        <w:rFonts w:hint="default"/>
        <w:lang w:val="hr-HR" w:eastAsia="en-US" w:bidi="ar-SA"/>
      </w:rPr>
    </w:lvl>
  </w:abstractNum>
  <w:abstractNum w:abstractNumId="19" w15:restartNumberingAfterBreak="0">
    <w:nsid w:val="41AB7F09"/>
    <w:multiLevelType w:val="hybridMultilevel"/>
    <w:tmpl w:val="A3B27412"/>
    <w:lvl w:ilvl="0" w:tplc="6C10F96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EE9C892C">
      <w:numFmt w:val="bullet"/>
      <w:lvlText w:val="•"/>
      <w:lvlJc w:val="left"/>
      <w:pPr>
        <w:ind w:left="1425" w:hanging="567"/>
      </w:pPr>
      <w:rPr>
        <w:rFonts w:hint="default"/>
        <w:lang w:val="hr-HR" w:eastAsia="en-US" w:bidi="ar-SA"/>
      </w:rPr>
    </w:lvl>
    <w:lvl w:ilvl="2" w:tplc="FE3A87A8">
      <w:numFmt w:val="bullet"/>
      <w:lvlText w:val="•"/>
      <w:lvlJc w:val="left"/>
      <w:pPr>
        <w:ind w:left="2290" w:hanging="567"/>
      </w:pPr>
      <w:rPr>
        <w:rFonts w:hint="default"/>
        <w:lang w:val="hr-HR" w:eastAsia="en-US" w:bidi="ar-SA"/>
      </w:rPr>
    </w:lvl>
    <w:lvl w:ilvl="3" w:tplc="A9C8DA3E">
      <w:numFmt w:val="bullet"/>
      <w:lvlText w:val="•"/>
      <w:lvlJc w:val="left"/>
      <w:pPr>
        <w:ind w:left="3156" w:hanging="567"/>
      </w:pPr>
      <w:rPr>
        <w:rFonts w:hint="default"/>
        <w:lang w:val="hr-HR" w:eastAsia="en-US" w:bidi="ar-SA"/>
      </w:rPr>
    </w:lvl>
    <w:lvl w:ilvl="4" w:tplc="0368088A">
      <w:numFmt w:val="bullet"/>
      <w:lvlText w:val="•"/>
      <w:lvlJc w:val="left"/>
      <w:pPr>
        <w:ind w:left="4021" w:hanging="567"/>
      </w:pPr>
      <w:rPr>
        <w:rFonts w:hint="default"/>
        <w:lang w:val="hr-HR" w:eastAsia="en-US" w:bidi="ar-SA"/>
      </w:rPr>
    </w:lvl>
    <w:lvl w:ilvl="5" w:tplc="03D090D6">
      <w:numFmt w:val="bullet"/>
      <w:lvlText w:val="•"/>
      <w:lvlJc w:val="left"/>
      <w:pPr>
        <w:ind w:left="4887" w:hanging="567"/>
      </w:pPr>
      <w:rPr>
        <w:rFonts w:hint="default"/>
        <w:lang w:val="hr-HR" w:eastAsia="en-US" w:bidi="ar-SA"/>
      </w:rPr>
    </w:lvl>
    <w:lvl w:ilvl="6" w:tplc="FBD0FC10">
      <w:numFmt w:val="bullet"/>
      <w:lvlText w:val="•"/>
      <w:lvlJc w:val="left"/>
      <w:pPr>
        <w:ind w:left="5752" w:hanging="567"/>
      </w:pPr>
      <w:rPr>
        <w:rFonts w:hint="default"/>
        <w:lang w:val="hr-HR" w:eastAsia="en-US" w:bidi="ar-SA"/>
      </w:rPr>
    </w:lvl>
    <w:lvl w:ilvl="7" w:tplc="B05EA882">
      <w:numFmt w:val="bullet"/>
      <w:lvlText w:val="•"/>
      <w:lvlJc w:val="left"/>
      <w:pPr>
        <w:ind w:left="6618" w:hanging="567"/>
      </w:pPr>
      <w:rPr>
        <w:rFonts w:hint="default"/>
        <w:lang w:val="hr-HR" w:eastAsia="en-US" w:bidi="ar-SA"/>
      </w:rPr>
    </w:lvl>
    <w:lvl w:ilvl="8" w:tplc="01B8421E">
      <w:numFmt w:val="bullet"/>
      <w:lvlText w:val="•"/>
      <w:lvlJc w:val="left"/>
      <w:pPr>
        <w:ind w:left="7483" w:hanging="567"/>
      </w:pPr>
      <w:rPr>
        <w:rFonts w:hint="default"/>
        <w:lang w:val="hr-HR" w:eastAsia="en-US" w:bidi="ar-SA"/>
      </w:rPr>
    </w:lvl>
  </w:abstractNum>
  <w:abstractNum w:abstractNumId="20" w15:restartNumberingAfterBreak="0">
    <w:nsid w:val="47E3125A"/>
    <w:multiLevelType w:val="hybridMultilevel"/>
    <w:tmpl w:val="6F70B570"/>
    <w:lvl w:ilvl="0" w:tplc="17D23E1C">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4764213C">
      <w:start w:val="1"/>
      <w:numFmt w:val="lowerLetter"/>
      <w:lvlText w:val="%2."/>
      <w:lvlJc w:val="left"/>
      <w:pPr>
        <w:ind w:left="853" w:hanging="286"/>
      </w:pPr>
      <w:rPr>
        <w:rFonts w:ascii="Times New Roman" w:eastAsia="Times New Roman" w:hAnsi="Times New Roman" w:cs="Times New Roman" w:hint="default"/>
        <w:b w:val="0"/>
        <w:bCs w:val="0"/>
        <w:i w:val="0"/>
        <w:iCs w:val="0"/>
        <w:spacing w:val="-1"/>
        <w:w w:val="100"/>
        <w:sz w:val="24"/>
        <w:szCs w:val="24"/>
        <w:lang w:val="hr-HR" w:eastAsia="en-US" w:bidi="ar-SA"/>
      </w:rPr>
    </w:lvl>
    <w:lvl w:ilvl="2" w:tplc="4DF62720">
      <w:numFmt w:val="bullet"/>
      <w:lvlText w:val="•"/>
      <w:lvlJc w:val="left"/>
      <w:pPr>
        <w:ind w:left="1788" w:hanging="286"/>
      </w:pPr>
      <w:rPr>
        <w:rFonts w:hint="default"/>
        <w:lang w:val="hr-HR" w:eastAsia="en-US" w:bidi="ar-SA"/>
      </w:rPr>
    </w:lvl>
    <w:lvl w:ilvl="3" w:tplc="7E169988">
      <w:numFmt w:val="bullet"/>
      <w:lvlText w:val="•"/>
      <w:lvlJc w:val="left"/>
      <w:pPr>
        <w:ind w:left="2716" w:hanging="286"/>
      </w:pPr>
      <w:rPr>
        <w:rFonts w:hint="default"/>
        <w:lang w:val="hr-HR" w:eastAsia="en-US" w:bidi="ar-SA"/>
      </w:rPr>
    </w:lvl>
    <w:lvl w:ilvl="4" w:tplc="673E1CD4">
      <w:numFmt w:val="bullet"/>
      <w:lvlText w:val="•"/>
      <w:lvlJc w:val="left"/>
      <w:pPr>
        <w:ind w:left="3644" w:hanging="286"/>
      </w:pPr>
      <w:rPr>
        <w:rFonts w:hint="default"/>
        <w:lang w:val="hr-HR" w:eastAsia="en-US" w:bidi="ar-SA"/>
      </w:rPr>
    </w:lvl>
    <w:lvl w:ilvl="5" w:tplc="5E986A00">
      <w:numFmt w:val="bullet"/>
      <w:lvlText w:val="•"/>
      <w:lvlJc w:val="left"/>
      <w:pPr>
        <w:ind w:left="4573" w:hanging="286"/>
      </w:pPr>
      <w:rPr>
        <w:rFonts w:hint="default"/>
        <w:lang w:val="hr-HR" w:eastAsia="en-US" w:bidi="ar-SA"/>
      </w:rPr>
    </w:lvl>
    <w:lvl w:ilvl="6" w:tplc="F01ADD2E">
      <w:numFmt w:val="bullet"/>
      <w:lvlText w:val="•"/>
      <w:lvlJc w:val="left"/>
      <w:pPr>
        <w:ind w:left="5501" w:hanging="286"/>
      </w:pPr>
      <w:rPr>
        <w:rFonts w:hint="default"/>
        <w:lang w:val="hr-HR" w:eastAsia="en-US" w:bidi="ar-SA"/>
      </w:rPr>
    </w:lvl>
    <w:lvl w:ilvl="7" w:tplc="BC34D0FE">
      <w:numFmt w:val="bullet"/>
      <w:lvlText w:val="•"/>
      <w:lvlJc w:val="left"/>
      <w:pPr>
        <w:ind w:left="6429" w:hanging="286"/>
      </w:pPr>
      <w:rPr>
        <w:rFonts w:hint="default"/>
        <w:lang w:val="hr-HR" w:eastAsia="en-US" w:bidi="ar-SA"/>
      </w:rPr>
    </w:lvl>
    <w:lvl w:ilvl="8" w:tplc="34F06346">
      <w:numFmt w:val="bullet"/>
      <w:lvlText w:val="•"/>
      <w:lvlJc w:val="left"/>
      <w:pPr>
        <w:ind w:left="7357" w:hanging="286"/>
      </w:pPr>
      <w:rPr>
        <w:rFonts w:hint="default"/>
        <w:lang w:val="hr-HR" w:eastAsia="en-US" w:bidi="ar-SA"/>
      </w:rPr>
    </w:lvl>
  </w:abstractNum>
  <w:abstractNum w:abstractNumId="21" w15:restartNumberingAfterBreak="0">
    <w:nsid w:val="4A9E5ED9"/>
    <w:multiLevelType w:val="hybridMultilevel"/>
    <w:tmpl w:val="1812EB12"/>
    <w:lvl w:ilvl="0" w:tplc="FFFFFFFF">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FFFFFFFF">
      <w:numFmt w:val="bullet"/>
      <w:lvlText w:val="•"/>
      <w:lvlJc w:val="left"/>
      <w:pPr>
        <w:ind w:left="1425" w:hanging="567"/>
      </w:pPr>
      <w:rPr>
        <w:rFonts w:hint="default"/>
        <w:lang w:val="hr-HR" w:eastAsia="en-US" w:bidi="ar-SA"/>
      </w:rPr>
    </w:lvl>
    <w:lvl w:ilvl="2" w:tplc="FFFFFFFF">
      <w:numFmt w:val="bullet"/>
      <w:lvlText w:val="•"/>
      <w:lvlJc w:val="left"/>
      <w:pPr>
        <w:ind w:left="2290" w:hanging="567"/>
      </w:pPr>
      <w:rPr>
        <w:rFonts w:hint="default"/>
        <w:lang w:val="hr-HR" w:eastAsia="en-US" w:bidi="ar-SA"/>
      </w:rPr>
    </w:lvl>
    <w:lvl w:ilvl="3" w:tplc="FFFFFFFF">
      <w:numFmt w:val="bullet"/>
      <w:lvlText w:val="•"/>
      <w:lvlJc w:val="left"/>
      <w:pPr>
        <w:ind w:left="3156" w:hanging="567"/>
      </w:pPr>
      <w:rPr>
        <w:rFonts w:hint="default"/>
        <w:lang w:val="hr-HR" w:eastAsia="en-US" w:bidi="ar-SA"/>
      </w:rPr>
    </w:lvl>
    <w:lvl w:ilvl="4" w:tplc="FFFFFFFF">
      <w:numFmt w:val="bullet"/>
      <w:lvlText w:val="•"/>
      <w:lvlJc w:val="left"/>
      <w:pPr>
        <w:ind w:left="4021" w:hanging="567"/>
      </w:pPr>
      <w:rPr>
        <w:rFonts w:hint="default"/>
        <w:lang w:val="hr-HR" w:eastAsia="en-US" w:bidi="ar-SA"/>
      </w:rPr>
    </w:lvl>
    <w:lvl w:ilvl="5" w:tplc="FFFFFFFF">
      <w:numFmt w:val="bullet"/>
      <w:lvlText w:val="•"/>
      <w:lvlJc w:val="left"/>
      <w:pPr>
        <w:ind w:left="4887" w:hanging="567"/>
      </w:pPr>
      <w:rPr>
        <w:rFonts w:hint="default"/>
        <w:lang w:val="hr-HR" w:eastAsia="en-US" w:bidi="ar-SA"/>
      </w:rPr>
    </w:lvl>
    <w:lvl w:ilvl="6" w:tplc="FFFFFFFF">
      <w:numFmt w:val="bullet"/>
      <w:lvlText w:val="•"/>
      <w:lvlJc w:val="left"/>
      <w:pPr>
        <w:ind w:left="5752" w:hanging="567"/>
      </w:pPr>
      <w:rPr>
        <w:rFonts w:hint="default"/>
        <w:lang w:val="hr-HR" w:eastAsia="en-US" w:bidi="ar-SA"/>
      </w:rPr>
    </w:lvl>
    <w:lvl w:ilvl="7" w:tplc="FFFFFFFF">
      <w:numFmt w:val="bullet"/>
      <w:lvlText w:val="•"/>
      <w:lvlJc w:val="left"/>
      <w:pPr>
        <w:ind w:left="6618" w:hanging="567"/>
      </w:pPr>
      <w:rPr>
        <w:rFonts w:hint="default"/>
        <w:lang w:val="hr-HR" w:eastAsia="en-US" w:bidi="ar-SA"/>
      </w:rPr>
    </w:lvl>
    <w:lvl w:ilvl="8" w:tplc="FFFFFFFF">
      <w:numFmt w:val="bullet"/>
      <w:lvlText w:val="•"/>
      <w:lvlJc w:val="left"/>
      <w:pPr>
        <w:ind w:left="7483" w:hanging="567"/>
      </w:pPr>
      <w:rPr>
        <w:rFonts w:hint="default"/>
        <w:lang w:val="hr-HR" w:eastAsia="en-US" w:bidi="ar-SA"/>
      </w:rPr>
    </w:lvl>
  </w:abstractNum>
  <w:abstractNum w:abstractNumId="22" w15:restartNumberingAfterBreak="0">
    <w:nsid w:val="4D1E30C6"/>
    <w:multiLevelType w:val="hybridMultilevel"/>
    <w:tmpl w:val="C36CA336"/>
    <w:lvl w:ilvl="0" w:tplc="EF0670F0">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09A07EA4">
      <w:start w:val="1"/>
      <w:numFmt w:val="lowerLetter"/>
      <w:lvlText w:val="%2."/>
      <w:lvlJc w:val="left"/>
      <w:pPr>
        <w:ind w:left="853" w:hanging="286"/>
      </w:pPr>
      <w:rPr>
        <w:rFonts w:ascii="Times New Roman" w:eastAsia="Times New Roman" w:hAnsi="Times New Roman" w:cs="Times New Roman" w:hint="default"/>
        <w:b w:val="0"/>
        <w:bCs w:val="0"/>
        <w:i w:val="0"/>
        <w:iCs w:val="0"/>
        <w:spacing w:val="-1"/>
        <w:w w:val="100"/>
        <w:sz w:val="24"/>
        <w:szCs w:val="24"/>
        <w:lang w:val="hr-HR" w:eastAsia="en-US" w:bidi="ar-SA"/>
      </w:rPr>
    </w:lvl>
    <w:lvl w:ilvl="2" w:tplc="F95CC402">
      <w:numFmt w:val="bullet"/>
      <w:lvlText w:val="•"/>
      <w:lvlJc w:val="left"/>
      <w:pPr>
        <w:ind w:left="1788" w:hanging="286"/>
      </w:pPr>
      <w:rPr>
        <w:rFonts w:hint="default"/>
        <w:lang w:val="hr-HR" w:eastAsia="en-US" w:bidi="ar-SA"/>
      </w:rPr>
    </w:lvl>
    <w:lvl w:ilvl="3" w:tplc="0650A800">
      <w:numFmt w:val="bullet"/>
      <w:lvlText w:val="•"/>
      <w:lvlJc w:val="left"/>
      <w:pPr>
        <w:ind w:left="2716" w:hanging="286"/>
      </w:pPr>
      <w:rPr>
        <w:rFonts w:hint="default"/>
        <w:lang w:val="hr-HR" w:eastAsia="en-US" w:bidi="ar-SA"/>
      </w:rPr>
    </w:lvl>
    <w:lvl w:ilvl="4" w:tplc="9D74ED70">
      <w:numFmt w:val="bullet"/>
      <w:lvlText w:val="•"/>
      <w:lvlJc w:val="left"/>
      <w:pPr>
        <w:ind w:left="3644" w:hanging="286"/>
      </w:pPr>
      <w:rPr>
        <w:rFonts w:hint="default"/>
        <w:lang w:val="hr-HR" w:eastAsia="en-US" w:bidi="ar-SA"/>
      </w:rPr>
    </w:lvl>
    <w:lvl w:ilvl="5" w:tplc="883CE4D8">
      <w:numFmt w:val="bullet"/>
      <w:lvlText w:val="•"/>
      <w:lvlJc w:val="left"/>
      <w:pPr>
        <w:ind w:left="4573" w:hanging="286"/>
      </w:pPr>
      <w:rPr>
        <w:rFonts w:hint="default"/>
        <w:lang w:val="hr-HR" w:eastAsia="en-US" w:bidi="ar-SA"/>
      </w:rPr>
    </w:lvl>
    <w:lvl w:ilvl="6" w:tplc="F63E694A">
      <w:numFmt w:val="bullet"/>
      <w:lvlText w:val="•"/>
      <w:lvlJc w:val="left"/>
      <w:pPr>
        <w:ind w:left="5501" w:hanging="286"/>
      </w:pPr>
      <w:rPr>
        <w:rFonts w:hint="default"/>
        <w:lang w:val="hr-HR" w:eastAsia="en-US" w:bidi="ar-SA"/>
      </w:rPr>
    </w:lvl>
    <w:lvl w:ilvl="7" w:tplc="B890E26E">
      <w:numFmt w:val="bullet"/>
      <w:lvlText w:val="•"/>
      <w:lvlJc w:val="left"/>
      <w:pPr>
        <w:ind w:left="6429" w:hanging="286"/>
      </w:pPr>
      <w:rPr>
        <w:rFonts w:hint="default"/>
        <w:lang w:val="hr-HR" w:eastAsia="en-US" w:bidi="ar-SA"/>
      </w:rPr>
    </w:lvl>
    <w:lvl w:ilvl="8" w:tplc="4184D7A8">
      <w:numFmt w:val="bullet"/>
      <w:lvlText w:val="•"/>
      <w:lvlJc w:val="left"/>
      <w:pPr>
        <w:ind w:left="7357" w:hanging="286"/>
      </w:pPr>
      <w:rPr>
        <w:rFonts w:hint="default"/>
        <w:lang w:val="hr-HR" w:eastAsia="en-US" w:bidi="ar-SA"/>
      </w:rPr>
    </w:lvl>
  </w:abstractNum>
  <w:abstractNum w:abstractNumId="23" w15:restartNumberingAfterBreak="0">
    <w:nsid w:val="6217505E"/>
    <w:multiLevelType w:val="hybridMultilevel"/>
    <w:tmpl w:val="0590DCA6"/>
    <w:lvl w:ilvl="0" w:tplc="FFFFFFFF">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FFFFFFFF">
      <w:start w:val="1"/>
      <w:numFmt w:val="lowerLetter"/>
      <w:lvlText w:val="%2."/>
      <w:lvlJc w:val="left"/>
      <w:pPr>
        <w:ind w:left="995" w:hanging="428"/>
      </w:pPr>
      <w:rPr>
        <w:rFonts w:ascii="Times New Roman" w:eastAsia="Times New Roman" w:hAnsi="Times New Roman" w:cs="Times New Roman" w:hint="default"/>
        <w:b w:val="0"/>
        <w:bCs w:val="0"/>
        <w:i w:val="0"/>
        <w:iCs w:val="0"/>
        <w:spacing w:val="-1"/>
        <w:w w:val="100"/>
        <w:sz w:val="24"/>
        <w:szCs w:val="24"/>
        <w:lang w:val="hr-HR" w:eastAsia="en-US" w:bidi="ar-SA"/>
      </w:rPr>
    </w:lvl>
    <w:lvl w:ilvl="2" w:tplc="FFFFFFFF">
      <w:numFmt w:val="bullet"/>
      <w:lvlText w:val="•"/>
      <w:lvlJc w:val="left"/>
      <w:pPr>
        <w:ind w:left="1912" w:hanging="428"/>
      </w:pPr>
      <w:rPr>
        <w:rFonts w:hint="default"/>
        <w:lang w:val="hr-HR" w:eastAsia="en-US" w:bidi="ar-SA"/>
      </w:rPr>
    </w:lvl>
    <w:lvl w:ilvl="3" w:tplc="FFFFFFFF">
      <w:numFmt w:val="bullet"/>
      <w:lvlText w:val="•"/>
      <w:lvlJc w:val="left"/>
      <w:pPr>
        <w:ind w:left="2825" w:hanging="428"/>
      </w:pPr>
      <w:rPr>
        <w:rFonts w:hint="default"/>
        <w:lang w:val="hr-HR" w:eastAsia="en-US" w:bidi="ar-SA"/>
      </w:rPr>
    </w:lvl>
    <w:lvl w:ilvl="4" w:tplc="FFFFFFFF">
      <w:numFmt w:val="bullet"/>
      <w:lvlText w:val="•"/>
      <w:lvlJc w:val="left"/>
      <w:pPr>
        <w:ind w:left="3738" w:hanging="428"/>
      </w:pPr>
      <w:rPr>
        <w:rFonts w:hint="default"/>
        <w:lang w:val="hr-HR" w:eastAsia="en-US" w:bidi="ar-SA"/>
      </w:rPr>
    </w:lvl>
    <w:lvl w:ilvl="5" w:tplc="FFFFFFFF">
      <w:numFmt w:val="bullet"/>
      <w:lvlText w:val="•"/>
      <w:lvlJc w:val="left"/>
      <w:pPr>
        <w:ind w:left="4650" w:hanging="428"/>
      </w:pPr>
      <w:rPr>
        <w:rFonts w:hint="default"/>
        <w:lang w:val="hr-HR" w:eastAsia="en-US" w:bidi="ar-SA"/>
      </w:rPr>
    </w:lvl>
    <w:lvl w:ilvl="6" w:tplc="FFFFFFFF">
      <w:numFmt w:val="bullet"/>
      <w:lvlText w:val="•"/>
      <w:lvlJc w:val="left"/>
      <w:pPr>
        <w:ind w:left="5563" w:hanging="428"/>
      </w:pPr>
      <w:rPr>
        <w:rFonts w:hint="default"/>
        <w:lang w:val="hr-HR" w:eastAsia="en-US" w:bidi="ar-SA"/>
      </w:rPr>
    </w:lvl>
    <w:lvl w:ilvl="7" w:tplc="FFFFFFFF">
      <w:numFmt w:val="bullet"/>
      <w:lvlText w:val="•"/>
      <w:lvlJc w:val="left"/>
      <w:pPr>
        <w:ind w:left="6476" w:hanging="428"/>
      </w:pPr>
      <w:rPr>
        <w:rFonts w:hint="default"/>
        <w:lang w:val="hr-HR" w:eastAsia="en-US" w:bidi="ar-SA"/>
      </w:rPr>
    </w:lvl>
    <w:lvl w:ilvl="8" w:tplc="FFFFFFFF">
      <w:numFmt w:val="bullet"/>
      <w:lvlText w:val="•"/>
      <w:lvlJc w:val="left"/>
      <w:pPr>
        <w:ind w:left="7388" w:hanging="428"/>
      </w:pPr>
      <w:rPr>
        <w:rFonts w:hint="default"/>
        <w:lang w:val="hr-HR" w:eastAsia="en-US" w:bidi="ar-SA"/>
      </w:rPr>
    </w:lvl>
  </w:abstractNum>
  <w:abstractNum w:abstractNumId="24" w15:restartNumberingAfterBreak="0">
    <w:nsid w:val="678E73C5"/>
    <w:multiLevelType w:val="hybridMultilevel"/>
    <w:tmpl w:val="85B27004"/>
    <w:lvl w:ilvl="0" w:tplc="B51686C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B29497A"/>
    <w:multiLevelType w:val="hybridMultilevel"/>
    <w:tmpl w:val="43F2EE82"/>
    <w:lvl w:ilvl="0" w:tplc="BACEE36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A0F670F6">
      <w:numFmt w:val="bullet"/>
      <w:lvlText w:val="•"/>
      <w:lvlJc w:val="left"/>
      <w:pPr>
        <w:ind w:left="1425" w:hanging="567"/>
      </w:pPr>
      <w:rPr>
        <w:rFonts w:hint="default"/>
        <w:lang w:val="hr-HR" w:eastAsia="en-US" w:bidi="ar-SA"/>
      </w:rPr>
    </w:lvl>
    <w:lvl w:ilvl="2" w:tplc="F038544C">
      <w:numFmt w:val="bullet"/>
      <w:lvlText w:val="•"/>
      <w:lvlJc w:val="left"/>
      <w:pPr>
        <w:ind w:left="2290" w:hanging="567"/>
      </w:pPr>
      <w:rPr>
        <w:rFonts w:hint="default"/>
        <w:lang w:val="hr-HR" w:eastAsia="en-US" w:bidi="ar-SA"/>
      </w:rPr>
    </w:lvl>
    <w:lvl w:ilvl="3" w:tplc="74D4560C">
      <w:numFmt w:val="bullet"/>
      <w:lvlText w:val="•"/>
      <w:lvlJc w:val="left"/>
      <w:pPr>
        <w:ind w:left="3156" w:hanging="567"/>
      </w:pPr>
      <w:rPr>
        <w:rFonts w:hint="default"/>
        <w:lang w:val="hr-HR" w:eastAsia="en-US" w:bidi="ar-SA"/>
      </w:rPr>
    </w:lvl>
    <w:lvl w:ilvl="4" w:tplc="6AEAF40C">
      <w:numFmt w:val="bullet"/>
      <w:lvlText w:val="•"/>
      <w:lvlJc w:val="left"/>
      <w:pPr>
        <w:ind w:left="4021" w:hanging="567"/>
      </w:pPr>
      <w:rPr>
        <w:rFonts w:hint="default"/>
        <w:lang w:val="hr-HR" w:eastAsia="en-US" w:bidi="ar-SA"/>
      </w:rPr>
    </w:lvl>
    <w:lvl w:ilvl="5" w:tplc="F9F2784C">
      <w:numFmt w:val="bullet"/>
      <w:lvlText w:val="•"/>
      <w:lvlJc w:val="left"/>
      <w:pPr>
        <w:ind w:left="4887" w:hanging="567"/>
      </w:pPr>
      <w:rPr>
        <w:rFonts w:hint="default"/>
        <w:lang w:val="hr-HR" w:eastAsia="en-US" w:bidi="ar-SA"/>
      </w:rPr>
    </w:lvl>
    <w:lvl w:ilvl="6" w:tplc="6E3C682E">
      <w:numFmt w:val="bullet"/>
      <w:lvlText w:val="•"/>
      <w:lvlJc w:val="left"/>
      <w:pPr>
        <w:ind w:left="5752" w:hanging="567"/>
      </w:pPr>
      <w:rPr>
        <w:rFonts w:hint="default"/>
        <w:lang w:val="hr-HR" w:eastAsia="en-US" w:bidi="ar-SA"/>
      </w:rPr>
    </w:lvl>
    <w:lvl w:ilvl="7" w:tplc="3D08D130">
      <w:numFmt w:val="bullet"/>
      <w:lvlText w:val="•"/>
      <w:lvlJc w:val="left"/>
      <w:pPr>
        <w:ind w:left="6618" w:hanging="567"/>
      </w:pPr>
      <w:rPr>
        <w:rFonts w:hint="default"/>
        <w:lang w:val="hr-HR" w:eastAsia="en-US" w:bidi="ar-SA"/>
      </w:rPr>
    </w:lvl>
    <w:lvl w:ilvl="8" w:tplc="BFC0E168">
      <w:numFmt w:val="bullet"/>
      <w:lvlText w:val="•"/>
      <w:lvlJc w:val="left"/>
      <w:pPr>
        <w:ind w:left="7483" w:hanging="567"/>
      </w:pPr>
      <w:rPr>
        <w:rFonts w:hint="default"/>
        <w:lang w:val="hr-HR" w:eastAsia="en-US" w:bidi="ar-SA"/>
      </w:rPr>
    </w:lvl>
  </w:abstractNum>
  <w:abstractNum w:abstractNumId="26" w15:restartNumberingAfterBreak="0">
    <w:nsid w:val="6EB15044"/>
    <w:multiLevelType w:val="hybridMultilevel"/>
    <w:tmpl w:val="EE32810A"/>
    <w:lvl w:ilvl="0" w:tplc="C7F0E492">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69A2CFC4">
      <w:numFmt w:val="bullet"/>
      <w:lvlText w:val="•"/>
      <w:lvlJc w:val="left"/>
      <w:pPr>
        <w:ind w:left="1425" w:hanging="567"/>
      </w:pPr>
      <w:rPr>
        <w:rFonts w:hint="default"/>
        <w:lang w:val="hr-HR" w:eastAsia="en-US" w:bidi="ar-SA"/>
      </w:rPr>
    </w:lvl>
    <w:lvl w:ilvl="2" w:tplc="279C0D22">
      <w:numFmt w:val="bullet"/>
      <w:lvlText w:val="•"/>
      <w:lvlJc w:val="left"/>
      <w:pPr>
        <w:ind w:left="2290" w:hanging="567"/>
      </w:pPr>
      <w:rPr>
        <w:rFonts w:hint="default"/>
        <w:lang w:val="hr-HR" w:eastAsia="en-US" w:bidi="ar-SA"/>
      </w:rPr>
    </w:lvl>
    <w:lvl w:ilvl="3" w:tplc="4AA290E0">
      <w:numFmt w:val="bullet"/>
      <w:lvlText w:val="•"/>
      <w:lvlJc w:val="left"/>
      <w:pPr>
        <w:ind w:left="3156" w:hanging="567"/>
      </w:pPr>
      <w:rPr>
        <w:rFonts w:hint="default"/>
        <w:lang w:val="hr-HR" w:eastAsia="en-US" w:bidi="ar-SA"/>
      </w:rPr>
    </w:lvl>
    <w:lvl w:ilvl="4" w:tplc="5366C534">
      <w:numFmt w:val="bullet"/>
      <w:lvlText w:val="•"/>
      <w:lvlJc w:val="left"/>
      <w:pPr>
        <w:ind w:left="4021" w:hanging="567"/>
      </w:pPr>
      <w:rPr>
        <w:rFonts w:hint="default"/>
        <w:lang w:val="hr-HR" w:eastAsia="en-US" w:bidi="ar-SA"/>
      </w:rPr>
    </w:lvl>
    <w:lvl w:ilvl="5" w:tplc="FDCC043E">
      <w:numFmt w:val="bullet"/>
      <w:lvlText w:val="•"/>
      <w:lvlJc w:val="left"/>
      <w:pPr>
        <w:ind w:left="4887" w:hanging="567"/>
      </w:pPr>
      <w:rPr>
        <w:rFonts w:hint="default"/>
        <w:lang w:val="hr-HR" w:eastAsia="en-US" w:bidi="ar-SA"/>
      </w:rPr>
    </w:lvl>
    <w:lvl w:ilvl="6" w:tplc="104A5F28">
      <w:numFmt w:val="bullet"/>
      <w:lvlText w:val="•"/>
      <w:lvlJc w:val="left"/>
      <w:pPr>
        <w:ind w:left="5752" w:hanging="567"/>
      </w:pPr>
      <w:rPr>
        <w:rFonts w:hint="default"/>
        <w:lang w:val="hr-HR" w:eastAsia="en-US" w:bidi="ar-SA"/>
      </w:rPr>
    </w:lvl>
    <w:lvl w:ilvl="7" w:tplc="E7901A9C">
      <w:numFmt w:val="bullet"/>
      <w:lvlText w:val="•"/>
      <w:lvlJc w:val="left"/>
      <w:pPr>
        <w:ind w:left="6618" w:hanging="567"/>
      </w:pPr>
      <w:rPr>
        <w:rFonts w:hint="default"/>
        <w:lang w:val="hr-HR" w:eastAsia="en-US" w:bidi="ar-SA"/>
      </w:rPr>
    </w:lvl>
    <w:lvl w:ilvl="8" w:tplc="3866F6BE">
      <w:numFmt w:val="bullet"/>
      <w:lvlText w:val="•"/>
      <w:lvlJc w:val="left"/>
      <w:pPr>
        <w:ind w:left="7483" w:hanging="567"/>
      </w:pPr>
      <w:rPr>
        <w:rFonts w:hint="default"/>
        <w:lang w:val="hr-HR" w:eastAsia="en-US" w:bidi="ar-SA"/>
      </w:rPr>
    </w:lvl>
  </w:abstractNum>
  <w:abstractNum w:abstractNumId="27" w15:restartNumberingAfterBreak="0">
    <w:nsid w:val="6F43324B"/>
    <w:multiLevelType w:val="hybridMultilevel"/>
    <w:tmpl w:val="4B767110"/>
    <w:lvl w:ilvl="0" w:tplc="602AB0CE">
      <w:numFmt w:val="bullet"/>
      <w:lvlText w:val="-"/>
      <w:lvlJc w:val="left"/>
      <w:pPr>
        <w:ind w:left="361" w:hanging="360"/>
      </w:pPr>
      <w:rPr>
        <w:rFonts w:ascii="Times New Roman" w:eastAsia="Times New Roman" w:hAnsi="Times New Roman" w:cs="Times New Roman" w:hint="default"/>
      </w:rPr>
    </w:lvl>
    <w:lvl w:ilvl="1" w:tplc="041A0003" w:tentative="1">
      <w:start w:val="1"/>
      <w:numFmt w:val="bullet"/>
      <w:lvlText w:val="o"/>
      <w:lvlJc w:val="left"/>
      <w:pPr>
        <w:ind w:left="1081" w:hanging="360"/>
      </w:pPr>
      <w:rPr>
        <w:rFonts w:ascii="Courier New" w:hAnsi="Courier New" w:cs="Courier New" w:hint="default"/>
      </w:rPr>
    </w:lvl>
    <w:lvl w:ilvl="2" w:tplc="041A0005" w:tentative="1">
      <w:start w:val="1"/>
      <w:numFmt w:val="bullet"/>
      <w:lvlText w:val=""/>
      <w:lvlJc w:val="left"/>
      <w:pPr>
        <w:ind w:left="1801" w:hanging="360"/>
      </w:pPr>
      <w:rPr>
        <w:rFonts w:ascii="Wingdings" w:hAnsi="Wingdings" w:hint="default"/>
      </w:rPr>
    </w:lvl>
    <w:lvl w:ilvl="3" w:tplc="041A0001" w:tentative="1">
      <w:start w:val="1"/>
      <w:numFmt w:val="bullet"/>
      <w:lvlText w:val=""/>
      <w:lvlJc w:val="left"/>
      <w:pPr>
        <w:ind w:left="2521" w:hanging="360"/>
      </w:pPr>
      <w:rPr>
        <w:rFonts w:ascii="Symbol" w:hAnsi="Symbol" w:hint="default"/>
      </w:rPr>
    </w:lvl>
    <w:lvl w:ilvl="4" w:tplc="041A0003" w:tentative="1">
      <w:start w:val="1"/>
      <w:numFmt w:val="bullet"/>
      <w:lvlText w:val="o"/>
      <w:lvlJc w:val="left"/>
      <w:pPr>
        <w:ind w:left="3241" w:hanging="360"/>
      </w:pPr>
      <w:rPr>
        <w:rFonts w:ascii="Courier New" w:hAnsi="Courier New" w:cs="Courier New" w:hint="default"/>
      </w:rPr>
    </w:lvl>
    <w:lvl w:ilvl="5" w:tplc="041A0005" w:tentative="1">
      <w:start w:val="1"/>
      <w:numFmt w:val="bullet"/>
      <w:lvlText w:val=""/>
      <w:lvlJc w:val="left"/>
      <w:pPr>
        <w:ind w:left="3961" w:hanging="360"/>
      </w:pPr>
      <w:rPr>
        <w:rFonts w:ascii="Wingdings" w:hAnsi="Wingdings" w:hint="default"/>
      </w:rPr>
    </w:lvl>
    <w:lvl w:ilvl="6" w:tplc="041A0001" w:tentative="1">
      <w:start w:val="1"/>
      <w:numFmt w:val="bullet"/>
      <w:lvlText w:val=""/>
      <w:lvlJc w:val="left"/>
      <w:pPr>
        <w:ind w:left="4681" w:hanging="360"/>
      </w:pPr>
      <w:rPr>
        <w:rFonts w:ascii="Symbol" w:hAnsi="Symbol" w:hint="default"/>
      </w:rPr>
    </w:lvl>
    <w:lvl w:ilvl="7" w:tplc="041A0003" w:tentative="1">
      <w:start w:val="1"/>
      <w:numFmt w:val="bullet"/>
      <w:lvlText w:val="o"/>
      <w:lvlJc w:val="left"/>
      <w:pPr>
        <w:ind w:left="5401" w:hanging="360"/>
      </w:pPr>
      <w:rPr>
        <w:rFonts w:ascii="Courier New" w:hAnsi="Courier New" w:cs="Courier New" w:hint="default"/>
      </w:rPr>
    </w:lvl>
    <w:lvl w:ilvl="8" w:tplc="041A0005" w:tentative="1">
      <w:start w:val="1"/>
      <w:numFmt w:val="bullet"/>
      <w:lvlText w:val=""/>
      <w:lvlJc w:val="left"/>
      <w:pPr>
        <w:ind w:left="6121" w:hanging="360"/>
      </w:pPr>
      <w:rPr>
        <w:rFonts w:ascii="Wingdings" w:hAnsi="Wingdings" w:hint="default"/>
      </w:rPr>
    </w:lvl>
  </w:abstractNum>
  <w:abstractNum w:abstractNumId="28" w15:restartNumberingAfterBreak="0">
    <w:nsid w:val="715E7FAB"/>
    <w:multiLevelType w:val="hybridMultilevel"/>
    <w:tmpl w:val="2E922274"/>
    <w:lvl w:ilvl="0" w:tplc="FF028268">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3620EB28">
      <w:numFmt w:val="bullet"/>
      <w:lvlText w:val="•"/>
      <w:lvlJc w:val="left"/>
      <w:pPr>
        <w:ind w:left="1425" w:hanging="567"/>
      </w:pPr>
      <w:rPr>
        <w:rFonts w:hint="default"/>
        <w:lang w:val="hr-HR" w:eastAsia="en-US" w:bidi="ar-SA"/>
      </w:rPr>
    </w:lvl>
    <w:lvl w:ilvl="2" w:tplc="2500CC26">
      <w:numFmt w:val="bullet"/>
      <w:lvlText w:val="•"/>
      <w:lvlJc w:val="left"/>
      <w:pPr>
        <w:ind w:left="2290" w:hanging="567"/>
      </w:pPr>
      <w:rPr>
        <w:rFonts w:hint="default"/>
        <w:lang w:val="hr-HR" w:eastAsia="en-US" w:bidi="ar-SA"/>
      </w:rPr>
    </w:lvl>
    <w:lvl w:ilvl="3" w:tplc="4BA09BB2">
      <w:numFmt w:val="bullet"/>
      <w:lvlText w:val="•"/>
      <w:lvlJc w:val="left"/>
      <w:pPr>
        <w:ind w:left="3156" w:hanging="567"/>
      </w:pPr>
      <w:rPr>
        <w:rFonts w:hint="default"/>
        <w:lang w:val="hr-HR" w:eastAsia="en-US" w:bidi="ar-SA"/>
      </w:rPr>
    </w:lvl>
    <w:lvl w:ilvl="4" w:tplc="730285A6">
      <w:numFmt w:val="bullet"/>
      <w:lvlText w:val="•"/>
      <w:lvlJc w:val="left"/>
      <w:pPr>
        <w:ind w:left="4021" w:hanging="567"/>
      </w:pPr>
      <w:rPr>
        <w:rFonts w:hint="default"/>
        <w:lang w:val="hr-HR" w:eastAsia="en-US" w:bidi="ar-SA"/>
      </w:rPr>
    </w:lvl>
    <w:lvl w:ilvl="5" w:tplc="BC302756">
      <w:numFmt w:val="bullet"/>
      <w:lvlText w:val="•"/>
      <w:lvlJc w:val="left"/>
      <w:pPr>
        <w:ind w:left="4887" w:hanging="567"/>
      </w:pPr>
      <w:rPr>
        <w:rFonts w:hint="default"/>
        <w:lang w:val="hr-HR" w:eastAsia="en-US" w:bidi="ar-SA"/>
      </w:rPr>
    </w:lvl>
    <w:lvl w:ilvl="6" w:tplc="87FC48D2">
      <w:numFmt w:val="bullet"/>
      <w:lvlText w:val="•"/>
      <w:lvlJc w:val="left"/>
      <w:pPr>
        <w:ind w:left="5752" w:hanging="567"/>
      </w:pPr>
      <w:rPr>
        <w:rFonts w:hint="default"/>
        <w:lang w:val="hr-HR" w:eastAsia="en-US" w:bidi="ar-SA"/>
      </w:rPr>
    </w:lvl>
    <w:lvl w:ilvl="7" w:tplc="FF90FF48">
      <w:numFmt w:val="bullet"/>
      <w:lvlText w:val="•"/>
      <w:lvlJc w:val="left"/>
      <w:pPr>
        <w:ind w:left="6618" w:hanging="567"/>
      </w:pPr>
      <w:rPr>
        <w:rFonts w:hint="default"/>
        <w:lang w:val="hr-HR" w:eastAsia="en-US" w:bidi="ar-SA"/>
      </w:rPr>
    </w:lvl>
    <w:lvl w:ilvl="8" w:tplc="002CF1B6">
      <w:numFmt w:val="bullet"/>
      <w:lvlText w:val="•"/>
      <w:lvlJc w:val="left"/>
      <w:pPr>
        <w:ind w:left="7483" w:hanging="567"/>
      </w:pPr>
      <w:rPr>
        <w:rFonts w:hint="default"/>
        <w:lang w:val="hr-HR" w:eastAsia="en-US" w:bidi="ar-SA"/>
      </w:rPr>
    </w:lvl>
  </w:abstractNum>
  <w:abstractNum w:abstractNumId="29" w15:restartNumberingAfterBreak="0">
    <w:nsid w:val="74E07D71"/>
    <w:multiLevelType w:val="hybridMultilevel"/>
    <w:tmpl w:val="75C0A446"/>
    <w:lvl w:ilvl="0" w:tplc="AA5C35EC">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EA348B62">
      <w:numFmt w:val="bullet"/>
      <w:lvlText w:val="•"/>
      <w:lvlJc w:val="left"/>
      <w:pPr>
        <w:ind w:left="1425" w:hanging="567"/>
      </w:pPr>
      <w:rPr>
        <w:rFonts w:hint="default"/>
        <w:lang w:val="hr-HR" w:eastAsia="en-US" w:bidi="ar-SA"/>
      </w:rPr>
    </w:lvl>
    <w:lvl w:ilvl="2" w:tplc="A3CC3A18">
      <w:numFmt w:val="bullet"/>
      <w:lvlText w:val="•"/>
      <w:lvlJc w:val="left"/>
      <w:pPr>
        <w:ind w:left="2290" w:hanging="567"/>
      </w:pPr>
      <w:rPr>
        <w:rFonts w:hint="default"/>
        <w:lang w:val="hr-HR" w:eastAsia="en-US" w:bidi="ar-SA"/>
      </w:rPr>
    </w:lvl>
    <w:lvl w:ilvl="3" w:tplc="12B05C98">
      <w:numFmt w:val="bullet"/>
      <w:lvlText w:val="•"/>
      <w:lvlJc w:val="left"/>
      <w:pPr>
        <w:ind w:left="3156" w:hanging="567"/>
      </w:pPr>
      <w:rPr>
        <w:rFonts w:hint="default"/>
        <w:lang w:val="hr-HR" w:eastAsia="en-US" w:bidi="ar-SA"/>
      </w:rPr>
    </w:lvl>
    <w:lvl w:ilvl="4" w:tplc="8D90752A">
      <w:numFmt w:val="bullet"/>
      <w:lvlText w:val="•"/>
      <w:lvlJc w:val="left"/>
      <w:pPr>
        <w:ind w:left="4021" w:hanging="567"/>
      </w:pPr>
      <w:rPr>
        <w:rFonts w:hint="default"/>
        <w:lang w:val="hr-HR" w:eastAsia="en-US" w:bidi="ar-SA"/>
      </w:rPr>
    </w:lvl>
    <w:lvl w:ilvl="5" w:tplc="5B7AC648">
      <w:numFmt w:val="bullet"/>
      <w:lvlText w:val="•"/>
      <w:lvlJc w:val="left"/>
      <w:pPr>
        <w:ind w:left="4887" w:hanging="567"/>
      </w:pPr>
      <w:rPr>
        <w:rFonts w:hint="default"/>
        <w:lang w:val="hr-HR" w:eastAsia="en-US" w:bidi="ar-SA"/>
      </w:rPr>
    </w:lvl>
    <w:lvl w:ilvl="6" w:tplc="6D3AE6CA">
      <w:numFmt w:val="bullet"/>
      <w:lvlText w:val="•"/>
      <w:lvlJc w:val="left"/>
      <w:pPr>
        <w:ind w:left="5752" w:hanging="567"/>
      </w:pPr>
      <w:rPr>
        <w:rFonts w:hint="default"/>
        <w:lang w:val="hr-HR" w:eastAsia="en-US" w:bidi="ar-SA"/>
      </w:rPr>
    </w:lvl>
    <w:lvl w:ilvl="7" w:tplc="50B6E748">
      <w:numFmt w:val="bullet"/>
      <w:lvlText w:val="•"/>
      <w:lvlJc w:val="left"/>
      <w:pPr>
        <w:ind w:left="6618" w:hanging="567"/>
      </w:pPr>
      <w:rPr>
        <w:rFonts w:hint="default"/>
        <w:lang w:val="hr-HR" w:eastAsia="en-US" w:bidi="ar-SA"/>
      </w:rPr>
    </w:lvl>
    <w:lvl w:ilvl="8" w:tplc="317A780E">
      <w:numFmt w:val="bullet"/>
      <w:lvlText w:val="•"/>
      <w:lvlJc w:val="left"/>
      <w:pPr>
        <w:ind w:left="7483" w:hanging="567"/>
      </w:pPr>
      <w:rPr>
        <w:rFonts w:hint="default"/>
        <w:lang w:val="hr-HR" w:eastAsia="en-US" w:bidi="ar-SA"/>
      </w:rPr>
    </w:lvl>
  </w:abstractNum>
  <w:abstractNum w:abstractNumId="30" w15:restartNumberingAfterBreak="0">
    <w:nsid w:val="75755C44"/>
    <w:multiLevelType w:val="hybridMultilevel"/>
    <w:tmpl w:val="EA08EE50"/>
    <w:lvl w:ilvl="0" w:tplc="129C4BF8">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E2E63F76">
      <w:numFmt w:val="bullet"/>
      <w:lvlText w:val="•"/>
      <w:lvlJc w:val="left"/>
      <w:pPr>
        <w:ind w:left="1425" w:hanging="567"/>
      </w:pPr>
      <w:rPr>
        <w:rFonts w:hint="default"/>
        <w:lang w:val="hr-HR" w:eastAsia="en-US" w:bidi="ar-SA"/>
      </w:rPr>
    </w:lvl>
    <w:lvl w:ilvl="2" w:tplc="F37C9816">
      <w:numFmt w:val="bullet"/>
      <w:lvlText w:val="•"/>
      <w:lvlJc w:val="left"/>
      <w:pPr>
        <w:ind w:left="2290" w:hanging="567"/>
      </w:pPr>
      <w:rPr>
        <w:rFonts w:hint="default"/>
        <w:lang w:val="hr-HR" w:eastAsia="en-US" w:bidi="ar-SA"/>
      </w:rPr>
    </w:lvl>
    <w:lvl w:ilvl="3" w:tplc="3174A59C">
      <w:numFmt w:val="bullet"/>
      <w:lvlText w:val="•"/>
      <w:lvlJc w:val="left"/>
      <w:pPr>
        <w:ind w:left="3156" w:hanging="567"/>
      </w:pPr>
      <w:rPr>
        <w:rFonts w:hint="default"/>
        <w:lang w:val="hr-HR" w:eastAsia="en-US" w:bidi="ar-SA"/>
      </w:rPr>
    </w:lvl>
    <w:lvl w:ilvl="4" w:tplc="CD749344">
      <w:numFmt w:val="bullet"/>
      <w:lvlText w:val="•"/>
      <w:lvlJc w:val="left"/>
      <w:pPr>
        <w:ind w:left="4021" w:hanging="567"/>
      </w:pPr>
      <w:rPr>
        <w:rFonts w:hint="default"/>
        <w:lang w:val="hr-HR" w:eastAsia="en-US" w:bidi="ar-SA"/>
      </w:rPr>
    </w:lvl>
    <w:lvl w:ilvl="5" w:tplc="0A14F56C">
      <w:numFmt w:val="bullet"/>
      <w:lvlText w:val="•"/>
      <w:lvlJc w:val="left"/>
      <w:pPr>
        <w:ind w:left="4887" w:hanging="567"/>
      </w:pPr>
      <w:rPr>
        <w:rFonts w:hint="default"/>
        <w:lang w:val="hr-HR" w:eastAsia="en-US" w:bidi="ar-SA"/>
      </w:rPr>
    </w:lvl>
    <w:lvl w:ilvl="6" w:tplc="F6C6933C">
      <w:numFmt w:val="bullet"/>
      <w:lvlText w:val="•"/>
      <w:lvlJc w:val="left"/>
      <w:pPr>
        <w:ind w:left="5752" w:hanging="567"/>
      </w:pPr>
      <w:rPr>
        <w:rFonts w:hint="default"/>
        <w:lang w:val="hr-HR" w:eastAsia="en-US" w:bidi="ar-SA"/>
      </w:rPr>
    </w:lvl>
    <w:lvl w:ilvl="7" w:tplc="FDDA5362">
      <w:numFmt w:val="bullet"/>
      <w:lvlText w:val="•"/>
      <w:lvlJc w:val="left"/>
      <w:pPr>
        <w:ind w:left="6618" w:hanging="567"/>
      </w:pPr>
      <w:rPr>
        <w:rFonts w:hint="default"/>
        <w:lang w:val="hr-HR" w:eastAsia="en-US" w:bidi="ar-SA"/>
      </w:rPr>
    </w:lvl>
    <w:lvl w:ilvl="8" w:tplc="4BCAE30C">
      <w:numFmt w:val="bullet"/>
      <w:lvlText w:val="•"/>
      <w:lvlJc w:val="left"/>
      <w:pPr>
        <w:ind w:left="7483" w:hanging="567"/>
      </w:pPr>
      <w:rPr>
        <w:rFonts w:hint="default"/>
        <w:lang w:val="hr-HR" w:eastAsia="en-US" w:bidi="ar-SA"/>
      </w:rPr>
    </w:lvl>
  </w:abstractNum>
  <w:abstractNum w:abstractNumId="31" w15:restartNumberingAfterBreak="0">
    <w:nsid w:val="77EC7BFA"/>
    <w:multiLevelType w:val="hybridMultilevel"/>
    <w:tmpl w:val="F3B65744"/>
    <w:lvl w:ilvl="0" w:tplc="4BB0EF1A">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77C65512">
      <w:numFmt w:val="bullet"/>
      <w:lvlText w:val="•"/>
      <w:lvlJc w:val="left"/>
      <w:pPr>
        <w:ind w:left="1425" w:hanging="567"/>
      </w:pPr>
      <w:rPr>
        <w:rFonts w:hint="default"/>
        <w:lang w:val="hr-HR" w:eastAsia="en-US" w:bidi="ar-SA"/>
      </w:rPr>
    </w:lvl>
    <w:lvl w:ilvl="2" w:tplc="EF9818CA">
      <w:numFmt w:val="bullet"/>
      <w:lvlText w:val="•"/>
      <w:lvlJc w:val="left"/>
      <w:pPr>
        <w:ind w:left="2290" w:hanging="567"/>
      </w:pPr>
      <w:rPr>
        <w:rFonts w:hint="default"/>
        <w:lang w:val="hr-HR" w:eastAsia="en-US" w:bidi="ar-SA"/>
      </w:rPr>
    </w:lvl>
    <w:lvl w:ilvl="3" w:tplc="57B8AE02">
      <w:numFmt w:val="bullet"/>
      <w:lvlText w:val="•"/>
      <w:lvlJc w:val="left"/>
      <w:pPr>
        <w:ind w:left="3156" w:hanging="567"/>
      </w:pPr>
      <w:rPr>
        <w:rFonts w:hint="default"/>
        <w:lang w:val="hr-HR" w:eastAsia="en-US" w:bidi="ar-SA"/>
      </w:rPr>
    </w:lvl>
    <w:lvl w:ilvl="4" w:tplc="F4B2F66A">
      <w:numFmt w:val="bullet"/>
      <w:lvlText w:val="•"/>
      <w:lvlJc w:val="left"/>
      <w:pPr>
        <w:ind w:left="4021" w:hanging="567"/>
      </w:pPr>
      <w:rPr>
        <w:rFonts w:hint="default"/>
        <w:lang w:val="hr-HR" w:eastAsia="en-US" w:bidi="ar-SA"/>
      </w:rPr>
    </w:lvl>
    <w:lvl w:ilvl="5" w:tplc="ED72BA16">
      <w:numFmt w:val="bullet"/>
      <w:lvlText w:val="•"/>
      <w:lvlJc w:val="left"/>
      <w:pPr>
        <w:ind w:left="4887" w:hanging="567"/>
      </w:pPr>
      <w:rPr>
        <w:rFonts w:hint="default"/>
        <w:lang w:val="hr-HR" w:eastAsia="en-US" w:bidi="ar-SA"/>
      </w:rPr>
    </w:lvl>
    <w:lvl w:ilvl="6" w:tplc="66705472">
      <w:numFmt w:val="bullet"/>
      <w:lvlText w:val="•"/>
      <w:lvlJc w:val="left"/>
      <w:pPr>
        <w:ind w:left="5752" w:hanging="567"/>
      </w:pPr>
      <w:rPr>
        <w:rFonts w:hint="default"/>
        <w:lang w:val="hr-HR" w:eastAsia="en-US" w:bidi="ar-SA"/>
      </w:rPr>
    </w:lvl>
    <w:lvl w:ilvl="7" w:tplc="F6A81004">
      <w:numFmt w:val="bullet"/>
      <w:lvlText w:val="•"/>
      <w:lvlJc w:val="left"/>
      <w:pPr>
        <w:ind w:left="6618" w:hanging="567"/>
      </w:pPr>
      <w:rPr>
        <w:rFonts w:hint="default"/>
        <w:lang w:val="hr-HR" w:eastAsia="en-US" w:bidi="ar-SA"/>
      </w:rPr>
    </w:lvl>
    <w:lvl w:ilvl="8" w:tplc="E0E43F00">
      <w:numFmt w:val="bullet"/>
      <w:lvlText w:val="•"/>
      <w:lvlJc w:val="left"/>
      <w:pPr>
        <w:ind w:left="7483" w:hanging="567"/>
      </w:pPr>
      <w:rPr>
        <w:rFonts w:hint="default"/>
        <w:lang w:val="hr-HR" w:eastAsia="en-US" w:bidi="ar-SA"/>
      </w:rPr>
    </w:lvl>
  </w:abstractNum>
  <w:abstractNum w:abstractNumId="32" w15:restartNumberingAfterBreak="0">
    <w:nsid w:val="7F0D64CE"/>
    <w:multiLevelType w:val="hybridMultilevel"/>
    <w:tmpl w:val="0590DCA6"/>
    <w:lvl w:ilvl="0" w:tplc="7116C3CE">
      <w:start w:val="1"/>
      <w:numFmt w:val="decimal"/>
      <w:lvlText w:val="(%1)"/>
      <w:lvlJc w:val="left"/>
      <w:pPr>
        <w:ind w:left="568" w:hanging="567"/>
      </w:pPr>
      <w:rPr>
        <w:rFonts w:ascii="Times New Roman" w:eastAsia="Times New Roman" w:hAnsi="Times New Roman" w:cs="Times New Roman" w:hint="default"/>
        <w:b w:val="0"/>
        <w:bCs w:val="0"/>
        <w:i w:val="0"/>
        <w:iCs w:val="0"/>
        <w:spacing w:val="0"/>
        <w:w w:val="100"/>
        <w:sz w:val="24"/>
        <w:szCs w:val="24"/>
        <w:lang w:val="hr-HR" w:eastAsia="en-US" w:bidi="ar-SA"/>
      </w:rPr>
    </w:lvl>
    <w:lvl w:ilvl="1" w:tplc="3FA867D2">
      <w:start w:val="1"/>
      <w:numFmt w:val="lowerLetter"/>
      <w:lvlText w:val="%2."/>
      <w:lvlJc w:val="left"/>
      <w:pPr>
        <w:ind w:left="995" w:hanging="428"/>
      </w:pPr>
      <w:rPr>
        <w:rFonts w:ascii="Times New Roman" w:eastAsia="Times New Roman" w:hAnsi="Times New Roman" w:cs="Times New Roman" w:hint="default"/>
        <w:b w:val="0"/>
        <w:bCs w:val="0"/>
        <w:i w:val="0"/>
        <w:iCs w:val="0"/>
        <w:spacing w:val="-1"/>
        <w:w w:val="100"/>
        <w:sz w:val="24"/>
        <w:szCs w:val="24"/>
        <w:lang w:val="hr-HR" w:eastAsia="en-US" w:bidi="ar-SA"/>
      </w:rPr>
    </w:lvl>
    <w:lvl w:ilvl="2" w:tplc="502E5BCC">
      <w:numFmt w:val="bullet"/>
      <w:lvlText w:val="•"/>
      <w:lvlJc w:val="left"/>
      <w:pPr>
        <w:ind w:left="1912" w:hanging="428"/>
      </w:pPr>
      <w:rPr>
        <w:rFonts w:hint="default"/>
        <w:lang w:val="hr-HR" w:eastAsia="en-US" w:bidi="ar-SA"/>
      </w:rPr>
    </w:lvl>
    <w:lvl w:ilvl="3" w:tplc="FC167142">
      <w:numFmt w:val="bullet"/>
      <w:lvlText w:val="•"/>
      <w:lvlJc w:val="left"/>
      <w:pPr>
        <w:ind w:left="2825" w:hanging="428"/>
      </w:pPr>
      <w:rPr>
        <w:rFonts w:hint="default"/>
        <w:lang w:val="hr-HR" w:eastAsia="en-US" w:bidi="ar-SA"/>
      </w:rPr>
    </w:lvl>
    <w:lvl w:ilvl="4" w:tplc="652804F0">
      <w:numFmt w:val="bullet"/>
      <w:lvlText w:val="•"/>
      <w:lvlJc w:val="left"/>
      <w:pPr>
        <w:ind w:left="3738" w:hanging="428"/>
      </w:pPr>
      <w:rPr>
        <w:rFonts w:hint="default"/>
        <w:lang w:val="hr-HR" w:eastAsia="en-US" w:bidi="ar-SA"/>
      </w:rPr>
    </w:lvl>
    <w:lvl w:ilvl="5" w:tplc="E6502A68">
      <w:numFmt w:val="bullet"/>
      <w:lvlText w:val="•"/>
      <w:lvlJc w:val="left"/>
      <w:pPr>
        <w:ind w:left="4650" w:hanging="428"/>
      </w:pPr>
      <w:rPr>
        <w:rFonts w:hint="default"/>
        <w:lang w:val="hr-HR" w:eastAsia="en-US" w:bidi="ar-SA"/>
      </w:rPr>
    </w:lvl>
    <w:lvl w:ilvl="6" w:tplc="3A205C98">
      <w:numFmt w:val="bullet"/>
      <w:lvlText w:val="•"/>
      <w:lvlJc w:val="left"/>
      <w:pPr>
        <w:ind w:left="5563" w:hanging="428"/>
      </w:pPr>
      <w:rPr>
        <w:rFonts w:hint="default"/>
        <w:lang w:val="hr-HR" w:eastAsia="en-US" w:bidi="ar-SA"/>
      </w:rPr>
    </w:lvl>
    <w:lvl w:ilvl="7" w:tplc="88F0DBBA">
      <w:numFmt w:val="bullet"/>
      <w:lvlText w:val="•"/>
      <w:lvlJc w:val="left"/>
      <w:pPr>
        <w:ind w:left="6476" w:hanging="428"/>
      </w:pPr>
      <w:rPr>
        <w:rFonts w:hint="default"/>
        <w:lang w:val="hr-HR" w:eastAsia="en-US" w:bidi="ar-SA"/>
      </w:rPr>
    </w:lvl>
    <w:lvl w:ilvl="8" w:tplc="120242E0">
      <w:numFmt w:val="bullet"/>
      <w:lvlText w:val="•"/>
      <w:lvlJc w:val="left"/>
      <w:pPr>
        <w:ind w:left="7388" w:hanging="428"/>
      </w:pPr>
      <w:rPr>
        <w:rFonts w:hint="default"/>
        <w:lang w:val="hr-HR" w:eastAsia="en-US" w:bidi="ar-SA"/>
      </w:rPr>
    </w:lvl>
  </w:abstractNum>
  <w:num w:numId="1" w16cid:durableId="1404329646">
    <w:abstractNumId w:val="25"/>
  </w:num>
  <w:num w:numId="2" w16cid:durableId="769006599">
    <w:abstractNumId w:val="12"/>
  </w:num>
  <w:num w:numId="3" w16cid:durableId="1627933343">
    <w:abstractNumId w:val="29"/>
  </w:num>
  <w:num w:numId="4" w16cid:durableId="497962023">
    <w:abstractNumId w:val="10"/>
  </w:num>
  <w:num w:numId="5" w16cid:durableId="1077747654">
    <w:abstractNumId w:val="11"/>
  </w:num>
  <w:num w:numId="6" w16cid:durableId="1747919594">
    <w:abstractNumId w:val="26"/>
  </w:num>
  <w:num w:numId="7" w16cid:durableId="81991749">
    <w:abstractNumId w:val="1"/>
  </w:num>
  <w:num w:numId="8" w16cid:durableId="1781223696">
    <w:abstractNumId w:val="31"/>
  </w:num>
  <w:num w:numId="9" w16cid:durableId="1938979383">
    <w:abstractNumId w:val="32"/>
  </w:num>
  <w:num w:numId="10" w16cid:durableId="543950498">
    <w:abstractNumId w:val="18"/>
  </w:num>
  <w:num w:numId="11" w16cid:durableId="1603687173">
    <w:abstractNumId w:val="15"/>
  </w:num>
  <w:num w:numId="12" w16cid:durableId="1401632424">
    <w:abstractNumId w:val="13"/>
  </w:num>
  <w:num w:numId="13" w16cid:durableId="160508022">
    <w:abstractNumId w:val="8"/>
  </w:num>
  <w:num w:numId="14" w16cid:durableId="1527330375">
    <w:abstractNumId w:val="2"/>
  </w:num>
  <w:num w:numId="15" w16cid:durableId="118257135">
    <w:abstractNumId w:val="28"/>
  </w:num>
  <w:num w:numId="16" w16cid:durableId="1967202965">
    <w:abstractNumId w:val="30"/>
  </w:num>
  <w:num w:numId="17" w16cid:durableId="1646817003">
    <w:abstractNumId w:val="20"/>
  </w:num>
  <w:num w:numId="18" w16cid:durableId="142627178">
    <w:abstractNumId w:val="22"/>
  </w:num>
  <w:num w:numId="19" w16cid:durableId="1848639537">
    <w:abstractNumId w:val="19"/>
  </w:num>
  <w:num w:numId="20" w16cid:durableId="19553256">
    <w:abstractNumId w:val="7"/>
  </w:num>
  <w:num w:numId="21" w16cid:durableId="1176767943">
    <w:abstractNumId w:val="27"/>
  </w:num>
  <w:num w:numId="22" w16cid:durableId="1611038322">
    <w:abstractNumId w:val="0"/>
  </w:num>
  <w:num w:numId="23" w16cid:durableId="2021422235">
    <w:abstractNumId w:val="4"/>
  </w:num>
  <w:num w:numId="24" w16cid:durableId="73207593">
    <w:abstractNumId w:val="21"/>
  </w:num>
  <w:num w:numId="25" w16cid:durableId="795949319">
    <w:abstractNumId w:val="14"/>
  </w:num>
  <w:num w:numId="26" w16cid:durableId="2071534484">
    <w:abstractNumId w:val="16"/>
  </w:num>
  <w:num w:numId="27" w16cid:durableId="2038575155">
    <w:abstractNumId w:val="5"/>
  </w:num>
  <w:num w:numId="28" w16cid:durableId="1747920288">
    <w:abstractNumId w:val="23"/>
  </w:num>
  <w:num w:numId="29" w16cid:durableId="286282472">
    <w:abstractNumId w:val="6"/>
  </w:num>
  <w:num w:numId="30" w16cid:durableId="838349589">
    <w:abstractNumId w:val="9"/>
  </w:num>
  <w:num w:numId="31" w16cid:durableId="382292421">
    <w:abstractNumId w:val="24"/>
  </w:num>
  <w:num w:numId="32" w16cid:durableId="47191082">
    <w:abstractNumId w:val="17"/>
  </w:num>
  <w:num w:numId="33" w16cid:durableId="1779830628">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9A6"/>
    <w:rsid w:val="00002AF1"/>
    <w:rsid w:val="00010CA3"/>
    <w:rsid w:val="000123C5"/>
    <w:rsid w:val="00013B21"/>
    <w:rsid w:val="000229E3"/>
    <w:rsid w:val="000315C8"/>
    <w:rsid w:val="0003294C"/>
    <w:rsid w:val="00033D33"/>
    <w:rsid w:val="00036E75"/>
    <w:rsid w:val="0004780A"/>
    <w:rsid w:val="00054DBF"/>
    <w:rsid w:val="000600B6"/>
    <w:rsid w:val="000611C2"/>
    <w:rsid w:val="00062E80"/>
    <w:rsid w:val="0006303F"/>
    <w:rsid w:val="00066F84"/>
    <w:rsid w:val="0006713E"/>
    <w:rsid w:val="00070444"/>
    <w:rsid w:val="0007060A"/>
    <w:rsid w:val="000730EF"/>
    <w:rsid w:val="00074BDF"/>
    <w:rsid w:val="00084E2D"/>
    <w:rsid w:val="00087898"/>
    <w:rsid w:val="00090243"/>
    <w:rsid w:val="0009033C"/>
    <w:rsid w:val="0009346A"/>
    <w:rsid w:val="0009364D"/>
    <w:rsid w:val="00095D40"/>
    <w:rsid w:val="00096349"/>
    <w:rsid w:val="000A0C1D"/>
    <w:rsid w:val="000A143C"/>
    <w:rsid w:val="000B42B5"/>
    <w:rsid w:val="000B5FFA"/>
    <w:rsid w:val="000C04B6"/>
    <w:rsid w:val="000C33F7"/>
    <w:rsid w:val="000C4650"/>
    <w:rsid w:val="000C7A1C"/>
    <w:rsid w:val="000C7C1D"/>
    <w:rsid w:val="000D3C33"/>
    <w:rsid w:val="000D5873"/>
    <w:rsid w:val="000D7B9F"/>
    <w:rsid w:val="000E0730"/>
    <w:rsid w:val="000E1C12"/>
    <w:rsid w:val="000E343D"/>
    <w:rsid w:val="000F6641"/>
    <w:rsid w:val="00100308"/>
    <w:rsid w:val="00100AAD"/>
    <w:rsid w:val="00101167"/>
    <w:rsid w:val="001056F8"/>
    <w:rsid w:val="00114BE1"/>
    <w:rsid w:val="001210E6"/>
    <w:rsid w:val="00122175"/>
    <w:rsid w:val="00131E9C"/>
    <w:rsid w:val="00137C4F"/>
    <w:rsid w:val="0014213E"/>
    <w:rsid w:val="00142AC7"/>
    <w:rsid w:val="00145C69"/>
    <w:rsid w:val="001605A1"/>
    <w:rsid w:val="001616E1"/>
    <w:rsid w:val="00162B1B"/>
    <w:rsid w:val="0016370F"/>
    <w:rsid w:val="0016592C"/>
    <w:rsid w:val="00170CA7"/>
    <w:rsid w:val="0017307F"/>
    <w:rsid w:val="00197527"/>
    <w:rsid w:val="001A35C8"/>
    <w:rsid w:val="001A3C77"/>
    <w:rsid w:val="001B17A8"/>
    <w:rsid w:val="001B1E17"/>
    <w:rsid w:val="001B3966"/>
    <w:rsid w:val="001B561A"/>
    <w:rsid w:val="001C0B34"/>
    <w:rsid w:val="001C5919"/>
    <w:rsid w:val="001C65A6"/>
    <w:rsid w:val="001D0CD0"/>
    <w:rsid w:val="001D5A0A"/>
    <w:rsid w:val="001E1534"/>
    <w:rsid w:val="001F0B6F"/>
    <w:rsid w:val="001F1056"/>
    <w:rsid w:val="001F62E0"/>
    <w:rsid w:val="002014BA"/>
    <w:rsid w:val="002032F3"/>
    <w:rsid w:val="00203AA8"/>
    <w:rsid w:val="00207B49"/>
    <w:rsid w:val="002116B1"/>
    <w:rsid w:val="00212AF7"/>
    <w:rsid w:val="002142C3"/>
    <w:rsid w:val="0022771A"/>
    <w:rsid w:val="00227A69"/>
    <w:rsid w:val="00232102"/>
    <w:rsid w:val="00236165"/>
    <w:rsid w:val="00236B82"/>
    <w:rsid w:val="00237A9C"/>
    <w:rsid w:val="0024082F"/>
    <w:rsid w:val="00247CC9"/>
    <w:rsid w:val="00250F7E"/>
    <w:rsid w:val="002517E0"/>
    <w:rsid w:val="00252949"/>
    <w:rsid w:val="0025752B"/>
    <w:rsid w:val="00272CA6"/>
    <w:rsid w:val="002753C6"/>
    <w:rsid w:val="0029633E"/>
    <w:rsid w:val="002A7C23"/>
    <w:rsid w:val="002B662D"/>
    <w:rsid w:val="002C0CB6"/>
    <w:rsid w:val="002C1685"/>
    <w:rsid w:val="002C3D95"/>
    <w:rsid w:val="002C445F"/>
    <w:rsid w:val="002C4467"/>
    <w:rsid w:val="002C6FF2"/>
    <w:rsid w:val="002E01C8"/>
    <w:rsid w:val="002E0457"/>
    <w:rsid w:val="002E4EC9"/>
    <w:rsid w:val="002F0B22"/>
    <w:rsid w:val="00301EF4"/>
    <w:rsid w:val="003046C3"/>
    <w:rsid w:val="0030508A"/>
    <w:rsid w:val="00311753"/>
    <w:rsid w:val="0031193A"/>
    <w:rsid w:val="00316E90"/>
    <w:rsid w:val="003173C3"/>
    <w:rsid w:val="003210F4"/>
    <w:rsid w:val="00322261"/>
    <w:rsid w:val="003235B3"/>
    <w:rsid w:val="00323646"/>
    <w:rsid w:val="0032508B"/>
    <w:rsid w:val="00325129"/>
    <w:rsid w:val="00331C5E"/>
    <w:rsid w:val="0033673A"/>
    <w:rsid w:val="00337070"/>
    <w:rsid w:val="00340699"/>
    <w:rsid w:val="00341905"/>
    <w:rsid w:val="0034205D"/>
    <w:rsid w:val="0034567B"/>
    <w:rsid w:val="00350EEB"/>
    <w:rsid w:val="003551A2"/>
    <w:rsid w:val="00357770"/>
    <w:rsid w:val="00362A0D"/>
    <w:rsid w:val="00366176"/>
    <w:rsid w:val="003666DE"/>
    <w:rsid w:val="00371257"/>
    <w:rsid w:val="00391F75"/>
    <w:rsid w:val="00393FC7"/>
    <w:rsid w:val="00395B8B"/>
    <w:rsid w:val="003A3346"/>
    <w:rsid w:val="003B0C6A"/>
    <w:rsid w:val="003B24D7"/>
    <w:rsid w:val="003B433D"/>
    <w:rsid w:val="003B645F"/>
    <w:rsid w:val="003C13CD"/>
    <w:rsid w:val="003C4866"/>
    <w:rsid w:val="003C67B1"/>
    <w:rsid w:val="003D72F6"/>
    <w:rsid w:val="003D7972"/>
    <w:rsid w:val="003E1AC5"/>
    <w:rsid w:val="003E2625"/>
    <w:rsid w:val="003E4638"/>
    <w:rsid w:val="003E7562"/>
    <w:rsid w:val="003F06D2"/>
    <w:rsid w:val="003F49D1"/>
    <w:rsid w:val="003F5EE3"/>
    <w:rsid w:val="003F782E"/>
    <w:rsid w:val="0040008A"/>
    <w:rsid w:val="0040130C"/>
    <w:rsid w:val="004040E4"/>
    <w:rsid w:val="00405ABB"/>
    <w:rsid w:val="00406046"/>
    <w:rsid w:val="0040740A"/>
    <w:rsid w:val="004131BC"/>
    <w:rsid w:val="0041465C"/>
    <w:rsid w:val="00416E00"/>
    <w:rsid w:val="00421C8F"/>
    <w:rsid w:val="00422DE7"/>
    <w:rsid w:val="004235D1"/>
    <w:rsid w:val="00425DD5"/>
    <w:rsid w:val="004347E6"/>
    <w:rsid w:val="00440DC0"/>
    <w:rsid w:val="004460EA"/>
    <w:rsid w:val="0045616C"/>
    <w:rsid w:val="00460536"/>
    <w:rsid w:val="00460742"/>
    <w:rsid w:val="00463218"/>
    <w:rsid w:val="00463F34"/>
    <w:rsid w:val="004708D8"/>
    <w:rsid w:val="00473BC5"/>
    <w:rsid w:val="00475BA3"/>
    <w:rsid w:val="00476E98"/>
    <w:rsid w:val="00480530"/>
    <w:rsid w:val="004810D3"/>
    <w:rsid w:val="00486026"/>
    <w:rsid w:val="00491255"/>
    <w:rsid w:val="0049433D"/>
    <w:rsid w:val="0049502A"/>
    <w:rsid w:val="004A2D4D"/>
    <w:rsid w:val="004A6FCA"/>
    <w:rsid w:val="004A7AC7"/>
    <w:rsid w:val="004B425F"/>
    <w:rsid w:val="004B4476"/>
    <w:rsid w:val="004B452A"/>
    <w:rsid w:val="004B6518"/>
    <w:rsid w:val="004B7937"/>
    <w:rsid w:val="004C242E"/>
    <w:rsid w:val="004D3E32"/>
    <w:rsid w:val="004E2697"/>
    <w:rsid w:val="004E309F"/>
    <w:rsid w:val="004E3FF5"/>
    <w:rsid w:val="004E7D43"/>
    <w:rsid w:val="004F190B"/>
    <w:rsid w:val="004F1DC5"/>
    <w:rsid w:val="004F4A84"/>
    <w:rsid w:val="004F55B9"/>
    <w:rsid w:val="005001FF"/>
    <w:rsid w:val="00501CF9"/>
    <w:rsid w:val="0050696C"/>
    <w:rsid w:val="00506B43"/>
    <w:rsid w:val="0050765E"/>
    <w:rsid w:val="00511645"/>
    <w:rsid w:val="005124CB"/>
    <w:rsid w:val="005159F4"/>
    <w:rsid w:val="00517666"/>
    <w:rsid w:val="00531E4A"/>
    <w:rsid w:val="00531E8F"/>
    <w:rsid w:val="005344F9"/>
    <w:rsid w:val="005345DE"/>
    <w:rsid w:val="00552548"/>
    <w:rsid w:val="0055313C"/>
    <w:rsid w:val="00555E7E"/>
    <w:rsid w:val="005642DE"/>
    <w:rsid w:val="00565402"/>
    <w:rsid w:val="00565B64"/>
    <w:rsid w:val="005678FE"/>
    <w:rsid w:val="00581726"/>
    <w:rsid w:val="00581A5F"/>
    <w:rsid w:val="0058229C"/>
    <w:rsid w:val="005834D9"/>
    <w:rsid w:val="00586AB6"/>
    <w:rsid w:val="005A6571"/>
    <w:rsid w:val="005B0423"/>
    <w:rsid w:val="005B4309"/>
    <w:rsid w:val="005B69B6"/>
    <w:rsid w:val="005C34CA"/>
    <w:rsid w:val="005C41DB"/>
    <w:rsid w:val="005D2112"/>
    <w:rsid w:val="005D29DB"/>
    <w:rsid w:val="005D4F8C"/>
    <w:rsid w:val="005D4FE1"/>
    <w:rsid w:val="005D5DAD"/>
    <w:rsid w:val="005E6FBA"/>
    <w:rsid w:val="005F2BD1"/>
    <w:rsid w:val="005F5CC6"/>
    <w:rsid w:val="00600314"/>
    <w:rsid w:val="0060126F"/>
    <w:rsid w:val="00601EEB"/>
    <w:rsid w:val="00601FAD"/>
    <w:rsid w:val="00602558"/>
    <w:rsid w:val="00612640"/>
    <w:rsid w:val="00612B3C"/>
    <w:rsid w:val="00630EA2"/>
    <w:rsid w:val="00630EC4"/>
    <w:rsid w:val="0063137D"/>
    <w:rsid w:val="00632087"/>
    <w:rsid w:val="00632BAF"/>
    <w:rsid w:val="00636525"/>
    <w:rsid w:val="00641719"/>
    <w:rsid w:val="00641AFC"/>
    <w:rsid w:val="0064478F"/>
    <w:rsid w:val="0064563F"/>
    <w:rsid w:val="00646E3F"/>
    <w:rsid w:val="00652D68"/>
    <w:rsid w:val="0065441E"/>
    <w:rsid w:val="00661007"/>
    <w:rsid w:val="0066211B"/>
    <w:rsid w:val="00675CE6"/>
    <w:rsid w:val="006917F8"/>
    <w:rsid w:val="00696FFC"/>
    <w:rsid w:val="006978FA"/>
    <w:rsid w:val="006A0334"/>
    <w:rsid w:val="006B0859"/>
    <w:rsid w:val="006C12DE"/>
    <w:rsid w:val="006C39FE"/>
    <w:rsid w:val="006C57C0"/>
    <w:rsid w:val="006D1C55"/>
    <w:rsid w:val="006D3E2A"/>
    <w:rsid w:val="006D4C52"/>
    <w:rsid w:val="006F1143"/>
    <w:rsid w:val="006F4FC0"/>
    <w:rsid w:val="006F652B"/>
    <w:rsid w:val="00700812"/>
    <w:rsid w:val="00702FC6"/>
    <w:rsid w:val="00704A4C"/>
    <w:rsid w:val="00704E35"/>
    <w:rsid w:val="007106AF"/>
    <w:rsid w:val="00717A43"/>
    <w:rsid w:val="00741350"/>
    <w:rsid w:val="007469A6"/>
    <w:rsid w:val="007618E6"/>
    <w:rsid w:val="00761DBA"/>
    <w:rsid w:val="00771629"/>
    <w:rsid w:val="00771A7C"/>
    <w:rsid w:val="0077299B"/>
    <w:rsid w:val="0077665D"/>
    <w:rsid w:val="00783E6E"/>
    <w:rsid w:val="00784700"/>
    <w:rsid w:val="0078783B"/>
    <w:rsid w:val="00793863"/>
    <w:rsid w:val="0079494B"/>
    <w:rsid w:val="00797082"/>
    <w:rsid w:val="007A0086"/>
    <w:rsid w:val="007A4CA4"/>
    <w:rsid w:val="007A5EB0"/>
    <w:rsid w:val="007A630C"/>
    <w:rsid w:val="007A7EF9"/>
    <w:rsid w:val="007B600F"/>
    <w:rsid w:val="007B7B83"/>
    <w:rsid w:val="007C2BD3"/>
    <w:rsid w:val="007C7690"/>
    <w:rsid w:val="007D0443"/>
    <w:rsid w:val="007D1BBC"/>
    <w:rsid w:val="007D1CEA"/>
    <w:rsid w:val="007D33D5"/>
    <w:rsid w:val="007D40F6"/>
    <w:rsid w:val="007D4979"/>
    <w:rsid w:val="007D74D7"/>
    <w:rsid w:val="007D794C"/>
    <w:rsid w:val="007F58BF"/>
    <w:rsid w:val="007F68C5"/>
    <w:rsid w:val="00804D94"/>
    <w:rsid w:val="00810BDB"/>
    <w:rsid w:val="008136B5"/>
    <w:rsid w:val="00815001"/>
    <w:rsid w:val="00823014"/>
    <w:rsid w:val="00825584"/>
    <w:rsid w:val="00842549"/>
    <w:rsid w:val="00842A69"/>
    <w:rsid w:val="008435B1"/>
    <w:rsid w:val="00845C6F"/>
    <w:rsid w:val="008463EF"/>
    <w:rsid w:val="008542F9"/>
    <w:rsid w:val="00861FEF"/>
    <w:rsid w:val="008703CE"/>
    <w:rsid w:val="00870552"/>
    <w:rsid w:val="0087164D"/>
    <w:rsid w:val="00880A37"/>
    <w:rsid w:val="00882868"/>
    <w:rsid w:val="0088378B"/>
    <w:rsid w:val="008850A2"/>
    <w:rsid w:val="008934D6"/>
    <w:rsid w:val="008938E5"/>
    <w:rsid w:val="00894571"/>
    <w:rsid w:val="00895202"/>
    <w:rsid w:val="00896C43"/>
    <w:rsid w:val="008B0225"/>
    <w:rsid w:val="008B30FB"/>
    <w:rsid w:val="008C0C7C"/>
    <w:rsid w:val="008C21AE"/>
    <w:rsid w:val="008C655D"/>
    <w:rsid w:val="008D16A4"/>
    <w:rsid w:val="008D51F1"/>
    <w:rsid w:val="008E0CD6"/>
    <w:rsid w:val="008E7C3D"/>
    <w:rsid w:val="008F2AC3"/>
    <w:rsid w:val="00900582"/>
    <w:rsid w:val="009039F6"/>
    <w:rsid w:val="009051AC"/>
    <w:rsid w:val="00907CFC"/>
    <w:rsid w:val="00911648"/>
    <w:rsid w:val="00911D37"/>
    <w:rsid w:val="00914702"/>
    <w:rsid w:val="00922FCE"/>
    <w:rsid w:val="00925029"/>
    <w:rsid w:val="0092781B"/>
    <w:rsid w:val="00930520"/>
    <w:rsid w:val="0093152F"/>
    <w:rsid w:val="009317E0"/>
    <w:rsid w:val="00935DF5"/>
    <w:rsid w:val="009374E5"/>
    <w:rsid w:val="009421E1"/>
    <w:rsid w:val="00942E45"/>
    <w:rsid w:val="00946CE6"/>
    <w:rsid w:val="009477A9"/>
    <w:rsid w:val="00955D57"/>
    <w:rsid w:val="009574E1"/>
    <w:rsid w:val="00962BCA"/>
    <w:rsid w:val="00962C55"/>
    <w:rsid w:val="00976BBF"/>
    <w:rsid w:val="00981D0E"/>
    <w:rsid w:val="00982C22"/>
    <w:rsid w:val="00987ACA"/>
    <w:rsid w:val="00990E3F"/>
    <w:rsid w:val="0099125C"/>
    <w:rsid w:val="00992507"/>
    <w:rsid w:val="00993476"/>
    <w:rsid w:val="0099515A"/>
    <w:rsid w:val="00995A58"/>
    <w:rsid w:val="00996D70"/>
    <w:rsid w:val="009A0868"/>
    <w:rsid w:val="009A1C64"/>
    <w:rsid w:val="009A271B"/>
    <w:rsid w:val="009A2B07"/>
    <w:rsid w:val="009A525B"/>
    <w:rsid w:val="009C15F3"/>
    <w:rsid w:val="009C7C17"/>
    <w:rsid w:val="009D6E37"/>
    <w:rsid w:val="009E2679"/>
    <w:rsid w:val="009E6476"/>
    <w:rsid w:val="009F0001"/>
    <w:rsid w:val="009F0D20"/>
    <w:rsid w:val="009F4909"/>
    <w:rsid w:val="009F4C19"/>
    <w:rsid w:val="009F5AEF"/>
    <w:rsid w:val="00A02F36"/>
    <w:rsid w:val="00A0364D"/>
    <w:rsid w:val="00A049F4"/>
    <w:rsid w:val="00A05A3F"/>
    <w:rsid w:val="00A11192"/>
    <w:rsid w:val="00A12D11"/>
    <w:rsid w:val="00A20CE1"/>
    <w:rsid w:val="00A319DA"/>
    <w:rsid w:val="00A32323"/>
    <w:rsid w:val="00A33A3A"/>
    <w:rsid w:val="00A406BA"/>
    <w:rsid w:val="00A41DB3"/>
    <w:rsid w:val="00A45AAC"/>
    <w:rsid w:val="00A4783F"/>
    <w:rsid w:val="00A6189A"/>
    <w:rsid w:val="00A6436F"/>
    <w:rsid w:val="00A650B4"/>
    <w:rsid w:val="00A70824"/>
    <w:rsid w:val="00A75C92"/>
    <w:rsid w:val="00A75F42"/>
    <w:rsid w:val="00A80AF2"/>
    <w:rsid w:val="00A92EAF"/>
    <w:rsid w:val="00A93203"/>
    <w:rsid w:val="00A94967"/>
    <w:rsid w:val="00A949A8"/>
    <w:rsid w:val="00A94DD3"/>
    <w:rsid w:val="00A94E41"/>
    <w:rsid w:val="00AA1929"/>
    <w:rsid w:val="00AA2FE2"/>
    <w:rsid w:val="00AB0005"/>
    <w:rsid w:val="00AB1CAB"/>
    <w:rsid w:val="00AB20D8"/>
    <w:rsid w:val="00AB236D"/>
    <w:rsid w:val="00AB2784"/>
    <w:rsid w:val="00AB60B3"/>
    <w:rsid w:val="00AD1076"/>
    <w:rsid w:val="00AD150A"/>
    <w:rsid w:val="00AD2797"/>
    <w:rsid w:val="00AD5D5B"/>
    <w:rsid w:val="00AD6564"/>
    <w:rsid w:val="00AE1899"/>
    <w:rsid w:val="00AF03EE"/>
    <w:rsid w:val="00AF0B1F"/>
    <w:rsid w:val="00AF577A"/>
    <w:rsid w:val="00AF6C25"/>
    <w:rsid w:val="00AF7CB5"/>
    <w:rsid w:val="00B0167C"/>
    <w:rsid w:val="00B03F50"/>
    <w:rsid w:val="00B1283A"/>
    <w:rsid w:val="00B13E3C"/>
    <w:rsid w:val="00B14128"/>
    <w:rsid w:val="00B16128"/>
    <w:rsid w:val="00B17276"/>
    <w:rsid w:val="00B1755D"/>
    <w:rsid w:val="00B17FB5"/>
    <w:rsid w:val="00B22411"/>
    <w:rsid w:val="00B233B9"/>
    <w:rsid w:val="00B261D2"/>
    <w:rsid w:val="00B353AC"/>
    <w:rsid w:val="00B37630"/>
    <w:rsid w:val="00B40F25"/>
    <w:rsid w:val="00B44640"/>
    <w:rsid w:val="00B4665D"/>
    <w:rsid w:val="00B466EA"/>
    <w:rsid w:val="00B50591"/>
    <w:rsid w:val="00B51EF3"/>
    <w:rsid w:val="00B6062B"/>
    <w:rsid w:val="00B613C7"/>
    <w:rsid w:val="00B61BD6"/>
    <w:rsid w:val="00B66091"/>
    <w:rsid w:val="00B67DC0"/>
    <w:rsid w:val="00B7403A"/>
    <w:rsid w:val="00B751EA"/>
    <w:rsid w:val="00B80B55"/>
    <w:rsid w:val="00B81180"/>
    <w:rsid w:val="00B825D6"/>
    <w:rsid w:val="00B8673F"/>
    <w:rsid w:val="00B86EEF"/>
    <w:rsid w:val="00BA2C21"/>
    <w:rsid w:val="00BA2E0C"/>
    <w:rsid w:val="00BA7DFC"/>
    <w:rsid w:val="00BB15C5"/>
    <w:rsid w:val="00BB2B08"/>
    <w:rsid w:val="00BC15FE"/>
    <w:rsid w:val="00BC39D9"/>
    <w:rsid w:val="00BD0B5C"/>
    <w:rsid w:val="00BD0D17"/>
    <w:rsid w:val="00BD14C0"/>
    <w:rsid w:val="00BD6A4B"/>
    <w:rsid w:val="00BD7896"/>
    <w:rsid w:val="00BE0888"/>
    <w:rsid w:val="00BE2950"/>
    <w:rsid w:val="00BF2F8F"/>
    <w:rsid w:val="00BF588F"/>
    <w:rsid w:val="00C00939"/>
    <w:rsid w:val="00C11D4F"/>
    <w:rsid w:val="00C15448"/>
    <w:rsid w:val="00C22F2F"/>
    <w:rsid w:val="00C23818"/>
    <w:rsid w:val="00C26FA3"/>
    <w:rsid w:val="00C273BD"/>
    <w:rsid w:val="00C2765F"/>
    <w:rsid w:val="00C3137F"/>
    <w:rsid w:val="00C33603"/>
    <w:rsid w:val="00C33EF4"/>
    <w:rsid w:val="00C34A29"/>
    <w:rsid w:val="00C42E72"/>
    <w:rsid w:val="00C4308A"/>
    <w:rsid w:val="00C466FD"/>
    <w:rsid w:val="00C4691C"/>
    <w:rsid w:val="00C47E31"/>
    <w:rsid w:val="00C51271"/>
    <w:rsid w:val="00C54F16"/>
    <w:rsid w:val="00C57D3D"/>
    <w:rsid w:val="00C60A2F"/>
    <w:rsid w:val="00C60BBC"/>
    <w:rsid w:val="00C61D8F"/>
    <w:rsid w:val="00C66534"/>
    <w:rsid w:val="00C66BBC"/>
    <w:rsid w:val="00C6762C"/>
    <w:rsid w:val="00C67930"/>
    <w:rsid w:val="00C748C6"/>
    <w:rsid w:val="00C82545"/>
    <w:rsid w:val="00C900A2"/>
    <w:rsid w:val="00C93F3F"/>
    <w:rsid w:val="00C97621"/>
    <w:rsid w:val="00C97973"/>
    <w:rsid w:val="00CA06DF"/>
    <w:rsid w:val="00CA2C00"/>
    <w:rsid w:val="00CA3A1B"/>
    <w:rsid w:val="00CB0517"/>
    <w:rsid w:val="00CB46E1"/>
    <w:rsid w:val="00CB7B93"/>
    <w:rsid w:val="00CC4473"/>
    <w:rsid w:val="00CC50A5"/>
    <w:rsid w:val="00CD5782"/>
    <w:rsid w:val="00CD6DDF"/>
    <w:rsid w:val="00CD7B92"/>
    <w:rsid w:val="00CE7903"/>
    <w:rsid w:val="00CF1C80"/>
    <w:rsid w:val="00CF33C2"/>
    <w:rsid w:val="00D04B7A"/>
    <w:rsid w:val="00D070B4"/>
    <w:rsid w:val="00D12BCF"/>
    <w:rsid w:val="00D12F35"/>
    <w:rsid w:val="00D15F85"/>
    <w:rsid w:val="00D21640"/>
    <w:rsid w:val="00D223B3"/>
    <w:rsid w:val="00D22CA1"/>
    <w:rsid w:val="00D256FE"/>
    <w:rsid w:val="00D267ED"/>
    <w:rsid w:val="00D33433"/>
    <w:rsid w:val="00D36B08"/>
    <w:rsid w:val="00D43A5A"/>
    <w:rsid w:val="00D46C48"/>
    <w:rsid w:val="00D47B95"/>
    <w:rsid w:val="00D57AB2"/>
    <w:rsid w:val="00D64E75"/>
    <w:rsid w:val="00D65051"/>
    <w:rsid w:val="00D71227"/>
    <w:rsid w:val="00D81192"/>
    <w:rsid w:val="00D822CA"/>
    <w:rsid w:val="00D903E0"/>
    <w:rsid w:val="00D9300B"/>
    <w:rsid w:val="00DA00DD"/>
    <w:rsid w:val="00DA0B49"/>
    <w:rsid w:val="00DA1496"/>
    <w:rsid w:val="00DA3378"/>
    <w:rsid w:val="00DA3410"/>
    <w:rsid w:val="00DA43DF"/>
    <w:rsid w:val="00DA4CDC"/>
    <w:rsid w:val="00DB08DB"/>
    <w:rsid w:val="00DB252B"/>
    <w:rsid w:val="00DC132C"/>
    <w:rsid w:val="00DC698E"/>
    <w:rsid w:val="00DD314B"/>
    <w:rsid w:val="00DD5D72"/>
    <w:rsid w:val="00DE1B84"/>
    <w:rsid w:val="00DE2F34"/>
    <w:rsid w:val="00DE4A36"/>
    <w:rsid w:val="00DE5C9F"/>
    <w:rsid w:val="00DF41CE"/>
    <w:rsid w:val="00DF4E67"/>
    <w:rsid w:val="00DF5C9A"/>
    <w:rsid w:val="00DF78A1"/>
    <w:rsid w:val="00E00F13"/>
    <w:rsid w:val="00E01A41"/>
    <w:rsid w:val="00E0260C"/>
    <w:rsid w:val="00E103E7"/>
    <w:rsid w:val="00E1118E"/>
    <w:rsid w:val="00E1133B"/>
    <w:rsid w:val="00E118D8"/>
    <w:rsid w:val="00E11F58"/>
    <w:rsid w:val="00E1312A"/>
    <w:rsid w:val="00E15AB3"/>
    <w:rsid w:val="00E16056"/>
    <w:rsid w:val="00E16560"/>
    <w:rsid w:val="00E21CD3"/>
    <w:rsid w:val="00E22EE8"/>
    <w:rsid w:val="00E25E93"/>
    <w:rsid w:val="00E32344"/>
    <w:rsid w:val="00E32592"/>
    <w:rsid w:val="00E3539E"/>
    <w:rsid w:val="00E36603"/>
    <w:rsid w:val="00E40EBC"/>
    <w:rsid w:val="00E423CA"/>
    <w:rsid w:val="00E43406"/>
    <w:rsid w:val="00E45845"/>
    <w:rsid w:val="00E46594"/>
    <w:rsid w:val="00E470FD"/>
    <w:rsid w:val="00E47BF8"/>
    <w:rsid w:val="00E51FAC"/>
    <w:rsid w:val="00E525FB"/>
    <w:rsid w:val="00E526B5"/>
    <w:rsid w:val="00E54744"/>
    <w:rsid w:val="00E5541E"/>
    <w:rsid w:val="00E5795A"/>
    <w:rsid w:val="00E62CA5"/>
    <w:rsid w:val="00E6396D"/>
    <w:rsid w:val="00E750D7"/>
    <w:rsid w:val="00E77AD8"/>
    <w:rsid w:val="00E86F76"/>
    <w:rsid w:val="00E9168B"/>
    <w:rsid w:val="00EA273C"/>
    <w:rsid w:val="00EA5910"/>
    <w:rsid w:val="00EB33DC"/>
    <w:rsid w:val="00EC2DE2"/>
    <w:rsid w:val="00EC3659"/>
    <w:rsid w:val="00EC5F26"/>
    <w:rsid w:val="00EC7842"/>
    <w:rsid w:val="00ED3322"/>
    <w:rsid w:val="00ED7A9C"/>
    <w:rsid w:val="00EE388E"/>
    <w:rsid w:val="00EE45FE"/>
    <w:rsid w:val="00EE5FF3"/>
    <w:rsid w:val="00EF040F"/>
    <w:rsid w:val="00EF078B"/>
    <w:rsid w:val="00EF421C"/>
    <w:rsid w:val="00F05509"/>
    <w:rsid w:val="00F0618F"/>
    <w:rsid w:val="00F061C5"/>
    <w:rsid w:val="00F15D03"/>
    <w:rsid w:val="00F220A3"/>
    <w:rsid w:val="00F30D56"/>
    <w:rsid w:val="00F35110"/>
    <w:rsid w:val="00F4329C"/>
    <w:rsid w:val="00F45B58"/>
    <w:rsid w:val="00F46377"/>
    <w:rsid w:val="00F50965"/>
    <w:rsid w:val="00F60270"/>
    <w:rsid w:val="00F85505"/>
    <w:rsid w:val="00F85E65"/>
    <w:rsid w:val="00F87B62"/>
    <w:rsid w:val="00F97502"/>
    <w:rsid w:val="00FB64CD"/>
    <w:rsid w:val="00FB7BFF"/>
    <w:rsid w:val="00FC206D"/>
    <w:rsid w:val="00FC41FF"/>
    <w:rsid w:val="00FC4318"/>
    <w:rsid w:val="00FC688D"/>
    <w:rsid w:val="00FC7896"/>
    <w:rsid w:val="00FD14C3"/>
    <w:rsid w:val="00FD16DE"/>
    <w:rsid w:val="00FD17F7"/>
    <w:rsid w:val="00FD1A31"/>
    <w:rsid w:val="00FD660D"/>
    <w:rsid w:val="00FE5346"/>
    <w:rsid w:val="00FE7630"/>
    <w:rsid w:val="00FF4D44"/>
    <w:rsid w:val="00FF70C0"/>
    <w:rsid w:val="00FF729D"/>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64B48"/>
  <w15:docId w15:val="{E1C37C7C-ABCE-4AEB-B2D7-CB9A0761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9A6"/>
    <w:rPr>
      <w:rFonts w:ascii="Calibri" w:eastAsia="Calibri" w:hAnsi="Calibri" w:cs="Times New Roman"/>
    </w:rPr>
  </w:style>
  <w:style w:type="paragraph" w:styleId="Naslov1">
    <w:name w:val="heading 1"/>
    <w:basedOn w:val="Normal"/>
    <w:link w:val="Naslov1Char"/>
    <w:uiPriority w:val="9"/>
    <w:qFormat/>
    <w:rsid w:val="000D7B9F"/>
    <w:pPr>
      <w:widowControl w:val="0"/>
      <w:autoSpaceDE w:val="0"/>
      <w:autoSpaceDN w:val="0"/>
      <w:spacing w:after="0" w:line="240" w:lineRule="auto"/>
      <w:ind w:left="568" w:hanging="567"/>
      <w:outlineLvl w:val="0"/>
    </w:pPr>
    <w:rPr>
      <w:rFonts w:ascii="Times New Roman" w:eastAsia="Times New Roman" w:hAnsi="Times New Roman"/>
      <w:b/>
      <w:bCs/>
      <w:sz w:val="24"/>
      <w:szCs w:val="24"/>
    </w:rPr>
  </w:style>
  <w:style w:type="paragraph" w:styleId="Naslov2">
    <w:name w:val="heading 2"/>
    <w:basedOn w:val="Normal"/>
    <w:link w:val="Naslov2Char"/>
    <w:uiPriority w:val="9"/>
    <w:unhideWhenUsed/>
    <w:qFormat/>
    <w:rsid w:val="000D7B9F"/>
    <w:pPr>
      <w:widowControl w:val="0"/>
      <w:autoSpaceDE w:val="0"/>
      <w:autoSpaceDN w:val="0"/>
      <w:spacing w:after="0" w:line="240" w:lineRule="auto"/>
      <w:ind w:left="1"/>
      <w:jc w:val="both"/>
      <w:outlineLvl w:val="1"/>
    </w:pPr>
    <w:rPr>
      <w:rFonts w:ascii="Times New Roman" w:eastAsia="Times New Roman" w:hAnsi="Times New Roman"/>
      <w:b/>
      <w:bCs/>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7469A6"/>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469A6"/>
    <w:rPr>
      <w:rFonts w:ascii="Tahoma" w:eastAsia="Calibri" w:hAnsi="Tahoma" w:cs="Tahoma"/>
      <w:sz w:val="16"/>
      <w:szCs w:val="16"/>
    </w:rPr>
  </w:style>
  <w:style w:type="paragraph" w:customStyle="1" w:styleId="Default">
    <w:name w:val="Default"/>
    <w:rsid w:val="008C0C7C"/>
    <w:pPr>
      <w:autoSpaceDE w:val="0"/>
      <w:autoSpaceDN w:val="0"/>
      <w:adjustRightInd w:val="0"/>
      <w:spacing w:after="0" w:line="240" w:lineRule="auto"/>
    </w:pPr>
    <w:rPr>
      <w:rFonts w:ascii="Times New Roman" w:hAnsi="Times New Roman" w:cs="Times New Roman"/>
      <w:color w:val="000000"/>
      <w:sz w:val="24"/>
      <w:szCs w:val="24"/>
    </w:rPr>
  </w:style>
  <w:style w:type="table" w:styleId="Reetkatablice">
    <w:name w:val="Table Grid"/>
    <w:basedOn w:val="Obinatablica"/>
    <w:uiPriority w:val="39"/>
    <w:rsid w:val="00DA0B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5124CB"/>
    <w:rPr>
      <w:color w:val="0000FF" w:themeColor="hyperlink"/>
      <w:u w:val="single"/>
    </w:rPr>
  </w:style>
  <w:style w:type="character" w:customStyle="1" w:styleId="UnresolvedMention1">
    <w:name w:val="Unresolved Mention1"/>
    <w:basedOn w:val="Zadanifontodlomka"/>
    <w:uiPriority w:val="99"/>
    <w:semiHidden/>
    <w:unhideWhenUsed/>
    <w:rsid w:val="005124CB"/>
    <w:rPr>
      <w:color w:val="605E5C"/>
      <w:shd w:val="clear" w:color="auto" w:fill="E1DFDD"/>
    </w:rPr>
  </w:style>
  <w:style w:type="paragraph" w:customStyle="1" w:styleId="box458203">
    <w:name w:val="box_458203"/>
    <w:basedOn w:val="Normal"/>
    <w:rsid w:val="00A75F42"/>
    <w:pPr>
      <w:spacing w:before="100" w:beforeAutospacing="1" w:after="100" w:afterAutospacing="1" w:line="240" w:lineRule="auto"/>
    </w:pPr>
    <w:rPr>
      <w:rFonts w:ascii="Times New Roman" w:eastAsia="Times New Roman" w:hAnsi="Times New Roman"/>
      <w:sz w:val="24"/>
      <w:szCs w:val="24"/>
      <w:lang w:eastAsia="hr-HR"/>
    </w:rPr>
  </w:style>
  <w:style w:type="character" w:customStyle="1" w:styleId="Naslov1Char">
    <w:name w:val="Naslov 1 Char"/>
    <w:basedOn w:val="Zadanifontodlomka"/>
    <w:link w:val="Naslov1"/>
    <w:uiPriority w:val="9"/>
    <w:rsid w:val="000D7B9F"/>
    <w:rPr>
      <w:rFonts w:ascii="Times New Roman" w:eastAsia="Times New Roman" w:hAnsi="Times New Roman" w:cs="Times New Roman"/>
      <w:b/>
      <w:bCs/>
      <w:sz w:val="24"/>
      <w:szCs w:val="24"/>
    </w:rPr>
  </w:style>
  <w:style w:type="character" w:customStyle="1" w:styleId="Naslov2Char">
    <w:name w:val="Naslov 2 Char"/>
    <w:basedOn w:val="Zadanifontodlomka"/>
    <w:link w:val="Naslov2"/>
    <w:uiPriority w:val="9"/>
    <w:rsid w:val="000D7B9F"/>
    <w:rPr>
      <w:rFonts w:ascii="Times New Roman" w:eastAsia="Times New Roman" w:hAnsi="Times New Roman" w:cs="Times New Roman"/>
      <w:b/>
      <w:bCs/>
      <w:sz w:val="24"/>
      <w:szCs w:val="24"/>
    </w:rPr>
  </w:style>
  <w:style w:type="numbering" w:customStyle="1" w:styleId="NoList1">
    <w:name w:val="No List1"/>
    <w:next w:val="Bezpopisa"/>
    <w:uiPriority w:val="99"/>
    <w:semiHidden/>
    <w:unhideWhenUsed/>
    <w:rsid w:val="000D7B9F"/>
  </w:style>
  <w:style w:type="table" w:customStyle="1" w:styleId="TableNormal1">
    <w:name w:val="Table Normal1"/>
    <w:uiPriority w:val="2"/>
    <w:semiHidden/>
    <w:unhideWhenUsed/>
    <w:qFormat/>
    <w:rsid w:val="000D7B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jeloteksta">
    <w:name w:val="Body Text"/>
    <w:basedOn w:val="Normal"/>
    <w:link w:val="TijelotekstaChar"/>
    <w:uiPriority w:val="1"/>
    <w:qFormat/>
    <w:rsid w:val="000D7B9F"/>
    <w:pPr>
      <w:widowControl w:val="0"/>
      <w:autoSpaceDE w:val="0"/>
      <w:autoSpaceDN w:val="0"/>
      <w:spacing w:before="41" w:after="0" w:line="240" w:lineRule="auto"/>
    </w:pPr>
    <w:rPr>
      <w:rFonts w:ascii="Times New Roman" w:eastAsia="Times New Roman" w:hAnsi="Times New Roman"/>
      <w:sz w:val="24"/>
      <w:szCs w:val="24"/>
    </w:rPr>
  </w:style>
  <w:style w:type="character" w:customStyle="1" w:styleId="TijelotekstaChar">
    <w:name w:val="Tijelo teksta Char"/>
    <w:basedOn w:val="Zadanifontodlomka"/>
    <w:link w:val="Tijeloteksta"/>
    <w:uiPriority w:val="1"/>
    <w:rsid w:val="000D7B9F"/>
    <w:rPr>
      <w:rFonts w:ascii="Times New Roman" w:eastAsia="Times New Roman" w:hAnsi="Times New Roman" w:cs="Times New Roman"/>
      <w:sz w:val="24"/>
      <w:szCs w:val="24"/>
    </w:rPr>
  </w:style>
  <w:style w:type="paragraph" w:styleId="Odlomakpopisa">
    <w:name w:val="List Paragraph"/>
    <w:basedOn w:val="Normal"/>
    <w:uiPriority w:val="1"/>
    <w:qFormat/>
    <w:rsid w:val="000D7B9F"/>
    <w:pPr>
      <w:widowControl w:val="0"/>
      <w:autoSpaceDE w:val="0"/>
      <w:autoSpaceDN w:val="0"/>
      <w:spacing w:after="0" w:line="240" w:lineRule="auto"/>
      <w:ind w:left="568" w:hanging="567"/>
      <w:jc w:val="both"/>
    </w:pPr>
    <w:rPr>
      <w:rFonts w:ascii="Times New Roman" w:eastAsia="Times New Roman" w:hAnsi="Times New Roman"/>
    </w:rPr>
  </w:style>
  <w:style w:type="paragraph" w:customStyle="1" w:styleId="TableParagraph">
    <w:name w:val="Table Paragraph"/>
    <w:basedOn w:val="Normal"/>
    <w:uiPriority w:val="1"/>
    <w:qFormat/>
    <w:rsid w:val="000D7B9F"/>
    <w:pPr>
      <w:widowControl w:val="0"/>
      <w:autoSpaceDE w:val="0"/>
      <w:autoSpaceDN w:val="0"/>
      <w:spacing w:after="0" w:line="240" w:lineRule="auto"/>
    </w:pPr>
    <w:rPr>
      <w:rFonts w:ascii="Times New Roman" w:eastAsia="Times New Roman" w:hAnsi="Times New Roman"/>
    </w:rPr>
  </w:style>
  <w:style w:type="paragraph" w:styleId="StandardWeb">
    <w:name w:val="Normal (Web)"/>
    <w:basedOn w:val="Normal"/>
    <w:uiPriority w:val="99"/>
    <w:unhideWhenUsed/>
    <w:rsid w:val="004F55B9"/>
    <w:pPr>
      <w:spacing w:before="100" w:beforeAutospacing="1" w:after="100" w:afterAutospacing="1" w:line="240" w:lineRule="auto"/>
    </w:pPr>
    <w:rPr>
      <w:rFonts w:ascii="Times New Roman" w:eastAsia="Times New Roman" w:hAnsi="Times New Roman"/>
      <w:sz w:val="24"/>
      <w:szCs w:val="24"/>
      <w:lang w:eastAsia="hr-HR"/>
    </w:rPr>
  </w:style>
  <w:style w:type="paragraph" w:styleId="Bezproreda">
    <w:name w:val="No Spacing"/>
    <w:link w:val="BezproredaChar"/>
    <w:uiPriority w:val="1"/>
    <w:qFormat/>
    <w:rsid w:val="0031193A"/>
    <w:pPr>
      <w:widowControl w:val="0"/>
      <w:suppressAutoHyphens/>
      <w:autoSpaceDE w:val="0"/>
      <w:autoSpaceDN w:val="0"/>
      <w:spacing w:after="0" w:line="240" w:lineRule="auto"/>
      <w:textAlignment w:val="baseline"/>
    </w:pPr>
    <w:rPr>
      <w:rFonts w:ascii="Carlito" w:eastAsia="Carlito" w:hAnsi="Carlito" w:cs="Carlito"/>
    </w:rPr>
  </w:style>
  <w:style w:type="character" w:customStyle="1" w:styleId="BezproredaChar">
    <w:name w:val="Bez proreda Char"/>
    <w:basedOn w:val="Zadanifontodlomka"/>
    <w:link w:val="Bezproreda"/>
    <w:uiPriority w:val="1"/>
    <w:rsid w:val="0031193A"/>
    <w:rPr>
      <w:rFonts w:ascii="Carlito" w:eastAsia="Carlito" w:hAnsi="Carlito" w:cs="Carli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937365">
      <w:bodyDiv w:val="1"/>
      <w:marLeft w:val="0"/>
      <w:marRight w:val="0"/>
      <w:marTop w:val="0"/>
      <w:marBottom w:val="0"/>
      <w:divBdr>
        <w:top w:val="none" w:sz="0" w:space="0" w:color="auto"/>
        <w:left w:val="none" w:sz="0" w:space="0" w:color="auto"/>
        <w:bottom w:val="none" w:sz="0" w:space="0" w:color="auto"/>
        <w:right w:val="none" w:sz="0" w:space="0" w:color="auto"/>
      </w:divBdr>
    </w:div>
    <w:div w:id="778061385">
      <w:bodyDiv w:val="1"/>
      <w:marLeft w:val="0"/>
      <w:marRight w:val="0"/>
      <w:marTop w:val="0"/>
      <w:marBottom w:val="0"/>
      <w:divBdr>
        <w:top w:val="none" w:sz="0" w:space="0" w:color="auto"/>
        <w:left w:val="none" w:sz="0" w:space="0" w:color="auto"/>
        <w:bottom w:val="none" w:sz="0" w:space="0" w:color="auto"/>
        <w:right w:val="none" w:sz="0" w:space="0" w:color="auto"/>
      </w:divBdr>
    </w:div>
    <w:div w:id="799030508">
      <w:bodyDiv w:val="1"/>
      <w:marLeft w:val="0"/>
      <w:marRight w:val="0"/>
      <w:marTop w:val="0"/>
      <w:marBottom w:val="0"/>
      <w:divBdr>
        <w:top w:val="none" w:sz="0" w:space="0" w:color="auto"/>
        <w:left w:val="none" w:sz="0" w:space="0" w:color="auto"/>
        <w:bottom w:val="none" w:sz="0" w:space="0" w:color="auto"/>
        <w:right w:val="none" w:sz="0" w:space="0" w:color="auto"/>
      </w:divBdr>
      <w:divsChild>
        <w:div w:id="176582170">
          <w:marLeft w:val="-225"/>
          <w:marRight w:val="-225"/>
          <w:marTop w:val="0"/>
          <w:marBottom w:val="0"/>
          <w:divBdr>
            <w:top w:val="none" w:sz="0" w:space="0" w:color="auto"/>
            <w:left w:val="none" w:sz="0" w:space="0" w:color="auto"/>
            <w:bottom w:val="none" w:sz="0" w:space="0" w:color="auto"/>
            <w:right w:val="none" w:sz="0" w:space="0" w:color="auto"/>
          </w:divBdr>
        </w:div>
        <w:div w:id="72166600">
          <w:marLeft w:val="-225"/>
          <w:marRight w:val="-225"/>
          <w:marTop w:val="0"/>
          <w:marBottom w:val="0"/>
          <w:divBdr>
            <w:top w:val="none" w:sz="0" w:space="0" w:color="auto"/>
            <w:left w:val="none" w:sz="0" w:space="0" w:color="auto"/>
            <w:bottom w:val="none" w:sz="0" w:space="0" w:color="auto"/>
            <w:right w:val="none" w:sz="0" w:space="0" w:color="auto"/>
          </w:divBdr>
          <w:divsChild>
            <w:div w:id="961690134">
              <w:marLeft w:val="75"/>
              <w:marRight w:val="0"/>
              <w:marTop w:val="0"/>
              <w:marBottom w:val="0"/>
              <w:divBdr>
                <w:top w:val="none" w:sz="0" w:space="0" w:color="auto"/>
                <w:left w:val="none" w:sz="0" w:space="0" w:color="auto"/>
                <w:bottom w:val="none" w:sz="0" w:space="0" w:color="auto"/>
                <w:right w:val="none" w:sz="0" w:space="0" w:color="auto"/>
              </w:divBdr>
              <w:divsChild>
                <w:div w:id="1173106754">
                  <w:marLeft w:val="0"/>
                  <w:marRight w:val="0"/>
                  <w:marTop w:val="0"/>
                  <w:marBottom w:val="0"/>
                  <w:divBdr>
                    <w:top w:val="single" w:sz="18" w:space="0" w:color="484848"/>
                    <w:left w:val="single" w:sz="18" w:space="0" w:color="484848"/>
                    <w:bottom w:val="single" w:sz="18" w:space="0" w:color="484848"/>
                    <w:right w:val="single" w:sz="18" w:space="0" w:color="484848"/>
                  </w:divBdr>
                </w:div>
                <w:div w:id="1391229024">
                  <w:marLeft w:val="0"/>
                  <w:marRight w:val="0"/>
                  <w:marTop w:val="0"/>
                  <w:marBottom w:val="0"/>
                  <w:divBdr>
                    <w:top w:val="single" w:sz="18" w:space="0" w:color="484848"/>
                    <w:left w:val="single" w:sz="18" w:space="0" w:color="484848"/>
                    <w:bottom w:val="single" w:sz="18" w:space="0" w:color="484848"/>
                    <w:right w:val="single" w:sz="18" w:space="0" w:color="484848"/>
                  </w:divBdr>
                </w:div>
              </w:divsChild>
            </w:div>
          </w:divsChild>
        </w:div>
        <w:div w:id="2108770126">
          <w:marLeft w:val="-225"/>
          <w:marRight w:val="-225"/>
          <w:marTop w:val="0"/>
          <w:marBottom w:val="0"/>
          <w:divBdr>
            <w:top w:val="none" w:sz="0" w:space="0" w:color="auto"/>
            <w:left w:val="none" w:sz="0" w:space="0" w:color="auto"/>
            <w:bottom w:val="none" w:sz="0" w:space="0" w:color="auto"/>
            <w:right w:val="none" w:sz="0" w:space="0" w:color="auto"/>
          </w:divBdr>
        </w:div>
        <w:div w:id="398678493">
          <w:marLeft w:val="-225"/>
          <w:marRight w:val="-225"/>
          <w:marTop w:val="0"/>
          <w:marBottom w:val="0"/>
          <w:divBdr>
            <w:top w:val="none" w:sz="0" w:space="0" w:color="auto"/>
            <w:left w:val="none" w:sz="0" w:space="0" w:color="auto"/>
            <w:bottom w:val="none" w:sz="0" w:space="0" w:color="auto"/>
            <w:right w:val="none" w:sz="0" w:space="0" w:color="auto"/>
          </w:divBdr>
        </w:div>
        <w:div w:id="488638969">
          <w:marLeft w:val="-225"/>
          <w:marRight w:val="-225"/>
          <w:marTop w:val="0"/>
          <w:marBottom w:val="0"/>
          <w:divBdr>
            <w:top w:val="none" w:sz="0" w:space="0" w:color="auto"/>
            <w:left w:val="none" w:sz="0" w:space="0" w:color="auto"/>
            <w:bottom w:val="none" w:sz="0" w:space="0" w:color="auto"/>
            <w:right w:val="none" w:sz="0" w:space="0" w:color="auto"/>
          </w:divBdr>
          <w:divsChild>
            <w:div w:id="1235433670">
              <w:marLeft w:val="75"/>
              <w:marRight w:val="0"/>
              <w:marTop w:val="0"/>
              <w:marBottom w:val="0"/>
              <w:divBdr>
                <w:top w:val="none" w:sz="0" w:space="0" w:color="auto"/>
                <w:left w:val="none" w:sz="0" w:space="0" w:color="auto"/>
                <w:bottom w:val="none" w:sz="0" w:space="0" w:color="auto"/>
                <w:right w:val="none" w:sz="0" w:space="0" w:color="auto"/>
              </w:divBdr>
              <w:divsChild>
                <w:div w:id="645358537">
                  <w:marLeft w:val="0"/>
                  <w:marRight w:val="0"/>
                  <w:marTop w:val="0"/>
                  <w:marBottom w:val="0"/>
                  <w:divBdr>
                    <w:top w:val="single" w:sz="18" w:space="0" w:color="484848"/>
                    <w:left w:val="single" w:sz="18" w:space="0" w:color="484848"/>
                    <w:bottom w:val="single" w:sz="18" w:space="0" w:color="484848"/>
                    <w:right w:val="single" w:sz="18" w:space="0" w:color="484848"/>
                  </w:divBdr>
                </w:div>
                <w:div w:id="57092605">
                  <w:marLeft w:val="0"/>
                  <w:marRight w:val="0"/>
                  <w:marTop w:val="0"/>
                  <w:marBottom w:val="0"/>
                  <w:divBdr>
                    <w:top w:val="single" w:sz="18" w:space="0" w:color="484848"/>
                    <w:left w:val="single" w:sz="18" w:space="0" w:color="484848"/>
                    <w:bottom w:val="single" w:sz="18" w:space="0" w:color="484848"/>
                    <w:right w:val="single" w:sz="18" w:space="0" w:color="484848"/>
                  </w:divBdr>
                </w:div>
                <w:div w:id="1893930331">
                  <w:marLeft w:val="0"/>
                  <w:marRight w:val="0"/>
                  <w:marTop w:val="0"/>
                  <w:marBottom w:val="0"/>
                  <w:divBdr>
                    <w:top w:val="single" w:sz="18" w:space="0" w:color="484848"/>
                    <w:left w:val="single" w:sz="18" w:space="0" w:color="484848"/>
                    <w:bottom w:val="single" w:sz="18" w:space="0" w:color="484848"/>
                    <w:right w:val="single" w:sz="18" w:space="0" w:color="484848"/>
                  </w:divBdr>
                </w:div>
              </w:divsChild>
            </w:div>
          </w:divsChild>
        </w:div>
        <w:div w:id="509760329">
          <w:marLeft w:val="-225"/>
          <w:marRight w:val="-225"/>
          <w:marTop w:val="0"/>
          <w:marBottom w:val="0"/>
          <w:divBdr>
            <w:top w:val="none" w:sz="0" w:space="0" w:color="auto"/>
            <w:left w:val="none" w:sz="0" w:space="0" w:color="auto"/>
            <w:bottom w:val="none" w:sz="0" w:space="0" w:color="auto"/>
            <w:right w:val="none" w:sz="0" w:space="0" w:color="auto"/>
          </w:divBdr>
        </w:div>
        <w:div w:id="637958782">
          <w:marLeft w:val="-225"/>
          <w:marRight w:val="-225"/>
          <w:marTop w:val="0"/>
          <w:marBottom w:val="0"/>
          <w:divBdr>
            <w:top w:val="none" w:sz="0" w:space="0" w:color="auto"/>
            <w:left w:val="none" w:sz="0" w:space="0" w:color="auto"/>
            <w:bottom w:val="none" w:sz="0" w:space="0" w:color="auto"/>
            <w:right w:val="none" w:sz="0" w:space="0" w:color="auto"/>
          </w:divBdr>
        </w:div>
        <w:div w:id="1524126657">
          <w:marLeft w:val="-225"/>
          <w:marRight w:val="-225"/>
          <w:marTop w:val="0"/>
          <w:marBottom w:val="0"/>
          <w:divBdr>
            <w:top w:val="none" w:sz="0" w:space="0" w:color="auto"/>
            <w:left w:val="none" w:sz="0" w:space="0" w:color="auto"/>
            <w:bottom w:val="none" w:sz="0" w:space="0" w:color="auto"/>
            <w:right w:val="none" w:sz="0" w:space="0" w:color="auto"/>
          </w:divBdr>
        </w:div>
        <w:div w:id="1041786282">
          <w:marLeft w:val="-225"/>
          <w:marRight w:val="-225"/>
          <w:marTop w:val="0"/>
          <w:marBottom w:val="0"/>
          <w:divBdr>
            <w:top w:val="none" w:sz="0" w:space="0" w:color="auto"/>
            <w:left w:val="none" w:sz="0" w:space="0" w:color="auto"/>
            <w:bottom w:val="none" w:sz="0" w:space="0" w:color="auto"/>
            <w:right w:val="none" w:sz="0" w:space="0" w:color="auto"/>
          </w:divBdr>
        </w:div>
        <w:div w:id="1592082746">
          <w:marLeft w:val="-225"/>
          <w:marRight w:val="-225"/>
          <w:marTop w:val="0"/>
          <w:marBottom w:val="0"/>
          <w:divBdr>
            <w:top w:val="none" w:sz="0" w:space="0" w:color="auto"/>
            <w:left w:val="none" w:sz="0" w:space="0" w:color="auto"/>
            <w:bottom w:val="none" w:sz="0" w:space="0" w:color="auto"/>
            <w:right w:val="none" w:sz="0" w:space="0" w:color="auto"/>
          </w:divBdr>
        </w:div>
        <w:div w:id="1462462187">
          <w:marLeft w:val="-225"/>
          <w:marRight w:val="-225"/>
          <w:marTop w:val="0"/>
          <w:marBottom w:val="0"/>
          <w:divBdr>
            <w:top w:val="none" w:sz="0" w:space="0" w:color="auto"/>
            <w:left w:val="none" w:sz="0" w:space="0" w:color="auto"/>
            <w:bottom w:val="none" w:sz="0" w:space="0" w:color="auto"/>
            <w:right w:val="none" w:sz="0" w:space="0" w:color="auto"/>
          </w:divBdr>
        </w:div>
        <w:div w:id="1982418843">
          <w:marLeft w:val="-225"/>
          <w:marRight w:val="-225"/>
          <w:marTop w:val="0"/>
          <w:marBottom w:val="0"/>
          <w:divBdr>
            <w:top w:val="none" w:sz="0" w:space="0" w:color="auto"/>
            <w:left w:val="none" w:sz="0" w:space="0" w:color="auto"/>
            <w:bottom w:val="none" w:sz="0" w:space="0" w:color="auto"/>
            <w:right w:val="none" w:sz="0" w:space="0" w:color="auto"/>
          </w:divBdr>
        </w:div>
        <w:div w:id="197938667">
          <w:marLeft w:val="-225"/>
          <w:marRight w:val="-225"/>
          <w:marTop w:val="0"/>
          <w:marBottom w:val="0"/>
          <w:divBdr>
            <w:top w:val="none" w:sz="0" w:space="0" w:color="auto"/>
            <w:left w:val="none" w:sz="0" w:space="0" w:color="auto"/>
            <w:bottom w:val="none" w:sz="0" w:space="0" w:color="auto"/>
            <w:right w:val="none" w:sz="0" w:space="0" w:color="auto"/>
          </w:divBdr>
        </w:div>
        <w:div w:id="1083992245">
          <w:marLeft w:val="-225"/>
          <w:marRight w:val="-225"/>
          <w:marTop w:val="0"/>
          <w:marBottom w:val="0"/>
          <w:divBdr>
            <w:top w:val="none" w:sz="0" w:space="0" w:color="auto"/>
            <w:left w:val="none" w:sz="0" w:space="0" w:color="auto"/>
            <w:bottom w:val="none" w:sz="0" w:space="0" w:color="auto"/>
            <w:right w:val="none" w:sz="0" w:space="0" w:color="auto"/>
          </w:divBdr>
        </w:div>
        <w:div w:id="300615899">
          <w:marLeft w:val="-225"/>
          <w:marRight w:val="-225"/>
          <w:marTop w:val="0"/>
          <w:marBottom w:val="0"/>
          <w:divBdr>
            <w:top w:val="none" w:sz="0" w:space="0" w:color="auto"/>
            <w:left w:val="none" w:sz="0" w:space="0" w:color="auto"/>
            <w:bottom w:val="none" w:sz="0" w:space="0" w:color="auto"/>
            <w:right w:val="none" w:sz="0" w:space="0" w:color="auto"/>
          </w:divBdr>
        </w:div>
        <w:div w:id="1920554891">
          <w:marLeft w:val="-225"/>
          <w:marRight w:val="-225"/>
          <w:marTop w:val="0"/>
          <w:marBottom w:val="0"/>
          <w:divBdr>
            <w:top w:val="none" w:sz="0" w:space="0" w:color="auto"/>
            <w:left w:val="none" w:sz="0" w:space="0" w:color="auto"/>
            <w:bottom w:val="none" w:sz="0" w:space="0" w:color="auto"/>
            <w:right w:val="none" w:sz="0" w:space="0" w:color="auto"/>
          </w:divBdr>
          <w:divsChild>
            <w:div w:id="977108263">
              <w:marLeft w:val="0"/>
              <w:marRight w:val="0"/>
              <w:marTop w:val="0"/>
              <w:marBottom w:val="0"/>
              <w:divBdr>
                <w:top w:val="dotted" w:sz="6" w:space="8" w:color="C3C3C3"/>
                <w:left w:val="dotted" w:sz="6" w:space="15" w:color="C3C3C3"/>
                <w:bottom w:val="dotted" w:sz="6" w:space="8" w:color="C3C3C3"/>
                <w:right w:val="dotted" w:sz="6" w:space="8" w:color="C3C3C3"/>
              </w:divBdr>
            </w:div>
          </w:divsChild>
        </w:div>
        <w:div w:id="803154362">
          <w:marLeft w:val="-225"/>
          <w:marRight w:val="-225"/>
          <w:marTop w:val="0"/>
          <w:marBottom w:val="0"/>
          <w:divBdr>
            <w:top w:val="none" w:sz="0" w:space="0" w:color="auto"/>
            <w:left w:val="none" w:sz="0" w:space="0" w:color="auto"/>
            <w:bottom w:val="none" w:sz="0" w:space="0" w:color="auto"/>
            <w:right w:val="none" w:sz="0" w:space="0" w:color="auto"/>
          </w:divBdr>
          <w:divsChild>
            <w:div w:id="2116247566">
              <w:marLeft w:val="75"/>
              <w:marRight w:val="0"/>
              <w:marTop w:val="0"/>
              <w:marBottom w:val="0"/>
              <w:divBdr>
                <w:top w:val="none" w:sz="0" w:space="0" w:color="auto"/>
                <w:left w:val="none" w:sz="0" w:space="0" w:color="auto"/>
                <w:bottom w:val="none" w:sz="0" w:space="0" w:color="auto"/>
                <w:right w:val="none" w:sz="0" w:space="0" w:color="auto"/>
              </w:divBdr>
              <w:divsChild>
                <w:div w:id="1142162279">
                  <w:marLeft w:val="0"/>
                  <w:marRight w:val="0"/>
                  <w:marTop w:val="0"/>
                  <w:marBottom w:val="0"/>
                  <w:divBdr>
                    <w:top w:val="single" w:sz="18" w:space="0" w:color="484848"/>
                    <w:left w:val="single" w:sz="18" w:space="0" w:color="484848"/>
                    <w:bottom w:val="single" w:sz="18" w:space="0" w:color="484848"/>
                    <w:right w:val="single" w:sz="18" w:space="0" w:color="484848"/>
                  </w:divBdr>
                </w:div>
              </w:divsChild>
            </w:div>
          </w:divsChild>
        </w:div>
        <w:div w:id="1794907941">
          <w:marLeft w:val="-225"/>
          <w:marRight w:val="-225"/>
          <w:marTop w:val="0"/>
          <w:marBottom w:val="0"/>
          <w:divBdr>
            <w:top w:val="none" w:sz="0" w:space="0" w:color="auto"/>
            <w:left w:val="none" w:sz="0" w:space="0" w:color="auto"/>
            <w:bottom w:val="none" w:sz="0" w:space="0" w:color="auto"/>
            <w:right w:val="none" w:sz="0" w:space="0" w:color="auto"/>
          </w:divBdr>
        </w:div>
        <w:div w:id="1530754116">
          <w:marLeft w:val="-225"/>
          <w:marRight w:val="-225"/>
          <w:marTop w:val="0"/>
          <w:marBottom w:val="0"/>
          <w:divBdr>
            <w:top w:val="none" w:sz="0" w:space="0" w:color="auto"/>
            <w:left w:val="none" w:sz="0" w:space="0" w:color="auto"/>
            <w:bottom w:val="none" w:sz="0" w:space="0" w:color="auto"/>
            <w:right w:val="none" w:sz="0" w:space="0" w:color="auto"/>
          </w:divBdr>
        </w:div>
        <w:div w:id="86342770">
          <w:marLeft w:val="-225"/>
          <w:marRight w:val="-225"/>
          <w:marTop w:val="0"/>
          <w:marBottom w:val="0"/>
          <w:divBdr>
            <w:top w:val="none" w:sz="0" w:space="0" w:color="auto"/>
            <w:left w:val="none" w:sz="0" w:space="0" w:color="auto"/>
            <w:bottom w:val="none" w:sz="0" w:space="0" w:color="auto"/>
            <w:right w:val="none" w:sz="0" w:space="0" w:color="auto"/>
          </w:divBdr>
        </w:div>
        <w:div w:id="1072310227">
          <w:marLeft w:val="-225"/>
          <w:marRight w:val="-225"/>
          <w:marTop w:val="0"/>
          <w:marBottom w:val="0"/>
          <w:divBdr>
            <w:top w:val="none" w:sz="0" w:space="0" w:color="auto"/>
            <w:left w:val="none" w:sz="0" w:space="0" w:color="auto"/>
            <w:bottom w:val="none" w:sz="0" w:space="0" w:color="auto"/>
            <w:right w:val="none" w:sz="0" w:space="0" w:color="auto"/>
          </w:divBdr>
        </w:div>
        <w:div w:id="1573470457">
          <w:marLeft w:val="-225"/>
          <w:marRight w:val="-225"/>
          <w:marTop w:val="0"/>
          <w:marBottom w:val="0"/>
          <w:divBdr>
            <w:top w:val="none" w:sz="0" w:space="0" w:color="auto"/>
            <w:left w:val="none" w:sz="0" w:space="0" w:color="auto"/>
            <w:bottom w:val="none" w:sz="0" w:space="0" w:color="auto"/>
            <w:right w:val="none" w:sz="0" w:space="0" w:color="auto"/>
          </w:divBdr>
        </w:div>
        <w:div w:id="530800725">
          <w:marLeft w:val="-225"/>
          <w:marRight w:val="-225"/>
          <w:marTop w:val="0"/>
          <w:marBottom w:val="0"/>
          <w:divBdr>
            <w:top w:val="none" w:sz="0" w:space="0" w:color="auto"/>
            <w:left w:val="none" w:sz="0" w:space="0" w:color="auto"/>
            <w:bottom w:val="none" w:sz="0" w:space="0" w:color="auto"/>
            <w:right w:val="none" w:sz="0" w:space="0" w:color="auto"/>
          </w:divBdr>
        </w:div>
        <w:div w:id="57218338">
          <w:marLeft w:val="-225"/>
          <w:marRight w:val="-225"/>
          <w:marTop w:val="0"/>
          <w:marBottom w:val="0"/>
          <w:divBdr>
            <w:top w:val="none" w:sz="0" w:space="0" w:color="auto"/>
            <w:left w:val="none" w:sz="0" w:space="0" w:color="auto"/>
            <w:bottom w:val="none" w:sz="0" w:space="0" w:color="auto"/>
            <w:right w:val="none" w:sz="0" w:space="0" w:color="auto"/>
          </w:divBdr>
          <w:divsChild>
            <w:div w:id="61222435">
              <w:marLeft w:val="75"/>
              <w:marRight w:val="0"/>
              <w:marTop w:val="0"/>
              <w:marBottom w:val="0"/>
              <w:divBdr>
                <w:top w:val="none" w:sz="0" w:space="0" w:color="auto"/>
                <w:left w:val="none" w:sz="0" w:space="0" w:color="auto"/>
                <w:bottom w:val="none" w:sz="0" w:space="0" w:color="auto"/>
                <w:right w:val="none" w:sz="0" w:space="0" w:color="auto"/>
              </w:divBdr>
              <w:divsChild>
                <w:div w:id="1012030600">
                  <w:marLeft w:val="0"/>
                  <w:marRight w:val="0"/>
                  <w:marTop w:val="0"/>
                  <w:marBottom w:val="0"/>
                  <w:divBdr>
                    <w:top w:val="single" w:sz="18" w:space="0" w:color="484848"/>
                    <w:left w:val="single" w:sz="18" w:space="0" w:color="484848"/>
                    <w:bottom w:val="single" w:sz="18" w:space="0" w:color="484848"/>
                    <w:right w:val="single" w:sz="18" w:space="0" w:color="484848"/>
                  </w:divBdr>
                </w:div>
                <w:div w:id="1364790376">
                  <w:marLeft w:val="0"/>
                  <w:marRight w:val="0"/>
                  <w:marTop w:val="0"/>
                  <w:marBottom w:val="0"/>
                  <w:divBdr>
                    <w:top w:val="single" w:sz="18" w:space="0" w:color="484848"/>
                    <w:left w:val="single" w:sz="18" w:space="0" w:color="484848"/>
                    <w:bottom w:val="single" w:sz="18" w:space="0" w:color="484848"/>
                    <w:right w:val="single" w:sz="18" w:space="0" w:color="484848"/>
                  </w:divBdr>
                </w:div>
              </w:divsChild>
            </w:div>
          </w:divsChild>
        </w:div>
        <w:div w:id="1051922580">
          <w:marLeft w:val="-225"/>
          <w:marRight w:val="-225"/>
          <w:marTop w:val="0"/>
          <w:marBottom w:val="0"/>
          <w:divBdr>
            <w:top w:val="none" w:sz="0" w:space="0" w:color="auto"/>
            <w:left w:val="none" w:sz="0" w:space="0" w:color="auto"/>
            <w:bottom w:val="none" w:sz="0" w:space="0" w:color="auto"/>
            <w:right w:val="none" w:sz="0" w:space="0" w:color="auto"/>
          </w:divBdr>
        </w:div>
        <w:div w:id="391001964">
          <w:marLeft w:val="-225"/>
          <w:marRight w:val="-225"/>
          <w:marTop w:val="0"/>
          <w:marBottom w:val="0"/>
          <w:divBdr>
            <w:top w:val="none" w:sz="0" w:space="0" w:color="auto"/>
            <w:left w:val="none" w:sz="0" w:space="0" w:color="auto"/>
            <w:bottom w:val="none" w:sz="0" w:space="0" w:color="auto"/>
            <w:right w:val="none" w:sz="0" w:space="0" w:color="auto"/>
          </w:divBdr>
        </w:div>
        <w:div w:id="877083959">
          <w:marLeft w:val="-225"/>
          <w:marRight w:val="-225"/>
          <w:marTop w:val="0"/>
          <w:marBottom w:val="0"/>
          <w:divBdr>
            <w:top w:val="none" w:sz="0" w:space="0" w:color="auto"/>
            <w:left w:val="none" w:sz="0" w:space="0" w:color="auto"/>
            <w:bottom w:val="none" w:sz="0" w:space="0" w:color="auto"/>
            <w:right w:val="none" w:sz="0" w:space="0" w:color="auto"/>
          </w:divBdr>
        </w:div>
        <w:div w:id="2123573664">
          <w:marLeft w:val="-225"/>
          <w:marRight w:val="-225"/>
          <w:marTop w:val="0"/>
          <w:marBottom w:val="0"/>
          <w:divBdr>
            <w:top w:val="none" w:sz="0" w:space="0" w:color="auto"/>
            <w:left w:val="none" w:sz="0" w:space="0" w:color="auto"/>
            <w:bottom w:val="none" w:sz="0" w:space="0" w:color="auto"/>
            <w:right w:val="none" w:sz="0" w:space="0" w:color="auto"/>
          </w:divBdr>
        </w:div>
        <w:div w:id="1687169017">
          <w:marLeft w:val="-225"/>
          <w:marRight w:val="-225"/>
          <w:marTop w:val="0"/>
          <w:marBottom w:val="0"/>
          <w:divBdr>
            <w:top w:val="none" w:sz="0" w:space="0" w:color="auto"/>
            <w:left w:val="none" w:sz="0" w:space="0" w:color="auto"/>
            <w:bottom w:val="none" w:sz="0" w:space="0" w:color="auto"/>
            <w:right w:val="none" w:sz="0" w:space="0" w:color="auto"/>
          </w:divBdr>
        </w:div>
        <w:div w:id="311907511">
          <w:marLeft w:val="-225"/>
          <w:marRight w:val="-225"/>
          <w:marTop w:val="0"/>
          <w:marBottom w:val="0"/>
          <w:divBdr>
            <w:top w:val="none" w:sz="0" w:space="0" w:color="auto"/>
            <w:left w:val="none" w:sz="0" w:space="0" w:color="auto"/>
            <w:bottom w:val="none" w:sz="0" w:space="0" w:color="auto"/>
            <w:right w:val="none" w:sz="0" w:space="0" w:color="auto"/>
          </w:divBdr>
        </w:div>
        <w:div w:id="109714476">
          <w:marLeft w:val="-225"/>
          <w:marRight w:val="-225"/>
          <w:marTop w:val="0"/>
          <w:marBottom w:val="0"/>
          <w:divBdr>
            <w:top w:val="none" w:sz="0" w:space="0" w:color="auto"/>
            <w:left w:val="none" w:sz="0" w:space="0" w:color="auto"/>
            <w:bottom w:val="none" w:sz="0" w:space="0" w:color="auto"/>
            <w:right w:val="none" w:sz="0" w:space="0" w:color="auto"/>
          </w:divBdr>
        </w:div>
        <w:div w:id="1125149909">
          <w:marLeft w:val="-225"/>
          <w:marRight w:val="-225"/>
          <w:marTop w:val="0"/>
          <w:marBottom w:val="0"/>
          <w:divBdr>
            <w:top w:val="none" w:sz="0" w:space="0" w:color="auto"/>
            <w:left w:val="none" w:sz="0" w:space="0" w:color="auto"/>
            <w:bottom w:val="none" w:sz="0" w:space="0" w:color="auto"/>
            <w:right w:val="none" w:sz="0" w:space="0" w:color="auto"/>
          </w:divBdr>
        </w:div>
        <w:div w:id="168639388">
          <w:marLeft w:val="-225"/>
          <w:marRight w:val="-225"/>
          <w:marTop w:val="0"/>
          <w:marBottom w:val="0"/>
          <w:divBdr>
            <w:top w:val="none" w:sz="0" w:space="0" w:color="auto"/>
            <w:left w:val="none" w:sz="0" w:space="0" w:color="auto"/>
            <w:bottom w:val="none" w:sz="0" w:space="0" w:color="auto"/>
            <w:right w:val="none" w:sz="0" w:space="0" w:color="auto"/>
          </w:divBdr>
          <w:divsChild>
            <w:div w:id="1266694231">
              <w:marLeft w:val="75"/>
              <w:marRight w:val="0"/>
              <w:marTop w:val="0"/>
              <w:marBottom w:val="0"/>
              <w:divBdr>
                <w:top w:val="none" w:sz="0" w:space="0" w:color="auto"/>
                <w:left w:val="none" w:sz="0" w:space="0" w:color="auto"/>
                <w:bottom w:val="none" w:sz="0" w:space="0" w:color="auto"/>
                <w:right w:val="none" w:sz="0" w:space="0" w:color="auto"/>
              </w:divBdr>
              <w:divsChild>
                <w:div w:id="1611234093">
                  <w:marLeft w:val="0"/>
                  <w:marRight w:val="0"/>
                  <w:marTop w:val="0"/>
                  <w:marBottom w:val="0"/>
                  <w:divBdr>
                    <w:top w:val="single" w:sz="18" w:space="0" w:color="484848"/>
                    <w:left w:val="single" w:sz="18" w:space="0" w:color="484848"/>
                    <w:bottom w:val="single" w:sz="18" w:space="0" w:color="484848"/>
                    <w:right w:val="single" w:sz="18" w:space="0" w:color="484848"/>
                  </w:divBdr>
                </w:div>
                <w:div w:id="795804332">
                  <w:marLeft w:val="0"/>
                  <w:marRight w:val="0"/>
                  <w:marTop w:val="0"/>
                  <w:marBottom w:val="0"/>
                  <w:divBdr>
                    <w:top w:val="single" w:sz="18" w:space="0" w:color="484848"/>
                    <w:left w:val="single" w:sz="18" w:space="0" w:color="484848"/>
                    <w:bottom w:val="single" w:sz="18" w:space="0" w:color="484848"/>
                    <w:right w:val="single" w:sz="18" w:space="0" w:color="484848"/>
                  </w:divBdr>
                </w:div>
                <w:div w:id="542331885">
                  <w:marLeft w:val="0"/>
                  <w:marRight w:val="0"/>
                  <w:marTop w:val="0"/>
                  <w:marBottom w:val="0"/>
                  <w:divBdr>
                    <w:top w:val="single" w:sz="18" w:space="0" w:color="484848"/>
                    <w:left w:val="single" w:sz="18" w:space="0" w:color="484848"/>
                    <w:bottom w:val="single" w:sz="18" w:space="0" w:color="484848"/>
                    <w:right w:val="single" w:sz="18" w:space="0" w:color="484848"/>
                  </w:divBdr>
                </w:div>
              </w:divsChild>
            </w:div>
          </w:divsChild>
        </w:div>
        <w:div w:id="1721242392">
          <w:marLeft w:val="-225"/>
          <w:marRight w:val="-225"/>
          <w:marTop w:val="0"/>
          <w:marBottom w:val="0"/>
          <w:divBdr>
            <w:top w:val="none" w:sz="0" w:space="0" w:color="auto"/>
            <w:left w:val="none" w:sz="0" w:space="0" w:color="auto"/>
            <w:bottom w:val="none" w:sz="0" w:space="0" w:color="auto"/>
            <w:right w:val="none" w:sz="0" w:space="0" w:color="auto"/>
          </w:divBdr>
        </w:div>
        <w:div w:id="77875307">
          <w:marLeft w:val="-225"/>
          <w:marRight w:val="-225"/>
          <w:marTop w:val="0"/>
          <w:marBottom w:val="0"/>
          <w:divBdr>
            <w:top w:val="none" w:sz="0" w:space="0" w:color="auto"/>
            <w:left w:val="none" w:sz="0" w:space="0" w:color="auto"/>
            <w:bottom w:val="none" w:sz="0" w:space="0" w:color="auto"/>
            <w:right w:val="none" w:sz="0" w:space="0" w:color="auto"/>
          </w:divBdr>
        </w:div>
        <w:div w:id="1547984156">
          <w:marLeft w:val="-225"/>
          <w:marRight w:val="-225"/>
          <w:marTop w:val="0"/>
          <w:marBottom w:val="0"/>
          <w:divBdr>
            <w:top w:val="none" w:sz="0" w:space="0" w:color="auto"/>
            <w:left w:val="none" w:sz="0" w:space="0" w:color="auto"/>
            <w:bottom w:val="none" w:sz="0" w:space="0" w:color="auto"/>
            <w:right w:val="none" w:sz="0" w:space="0" w:color="auto"/>
          </w:divBdr>
        </w:div>
        <w:div w:id="287779503">
          <w:marLeft w:val="-225"/>
          <w:marRight w:val="-225"/>
          <w:marTop w:val="0"/>
          <w:marBottom w:val="0"/>
          <w:divBdr>
            <w:top w:val="none" w:sz="0" w:space="0" w:color="auto"/>
            <w:left w:val="none" w:sz="0" w:space="0" w:color="auto"/>
            <w:bottom w:val="none" w:sz="0" w:space="0" w:color="auto"/>
            <w:right w:val="none" w:sz="0" w:space="0" w:color="auto"/>
          </w:divBdr>
        </w:div>
        <w:div w:id="208348799">
          <w:marLeft w:val="-225"/>
          <w:marRight w:val="-225"/>
          <w:marTop w:val="0"/>
          <w:marBottom w:val="0"/>
          <w:divBdr>
            <w:top w:val="none" w:sz="0" w:space="0" w:color="auto"/>
            <w:left w:val="none" w:sz="0" w:space="0" w:color="auto"/>
            <w:bottom w:val="none" w:sz="0" w:space="0" w:color="auto"/>
            <w:right w:val="none" w:sz="0" w:space="0" w:color="auto"/>
          </w:divBdr>
        </w:div>
        <w:div w:id="1836604858">
          <w:marLeft w:val="-225"/>
          <w:marRight w:val="-225"/>
          <w:marTop w:val="0"/>
          <w:marBottom w:val="0"/>
          <w:divBdr>
            <w:top w:val="none" w:sz="0" w:space="0" w:color="auto"/>
            <w:left w:val="none" w:sz="0" w:space="0" w:color="auto"/>
            <w:bottom w:val="none" w:sz="0" w:space="0" w:color="auto"/>
            <w:right w:val="none" w:sz="0" w:space="0" w:color="auto"/>
          </w:divBdr>
        </w:div>
        <w:div w:id="1415777944">
          <w:marLeft w:val="-225"/>
          <w:marRight w:val="-225"/>
          <w:marTop w:val="0"/>
          <w:marBottom w:val="0"/>
          <w:divBdr>
            <w:top w:val="none" w:sz="0" w:space="0" w:color="auto"/>
            <w:left w:val="none" w:sz="0" w:space="0" w:color="auto"/>
            <w:bottom w:val="none" w:sz="0" w:space="0" w:color="auto"/>
            <w:right w:val="none" w:sz="0" w:space="0" w:color="auto"/>
          </w:divBdr>
        </w:div>
        <w:div w:id="2011440344">
          <w:marLeft w:val="-225"/>
          <w:marRight w:val="-225"/>
          <w:marTop w:val="0"/>
          <w:marBottom w:val="0"/>
          <w:divBdr>
            <w:top w:val="none" w:sz="0" w:space="0" w:color="auto"/>
            <w:left w:val="none" w:sz="0" w:space="0" w:color="auto"/>
            <w:bottom w:val="none" w:sz="0" w:space="0" w:color="auto"/>
            <w:right w:val="none" w:sz="0" w:space="0" w:color="auto"/>
          </w:divBdr>
        </w:div>
        <w:div w:id="12078473">
          <w:marLeft w:val="-225"/>
          <w:marRight w:val="-225"/>
          <w:marTop w:val="0"/>
          <w:marBottom w:val="0"/>
          <w:divBdr>
            <w:top w:val="none" w:sz="0" w:space="0" w:color="auto"/>
            <w:left w:val="none" w:sz="0" w:space="0" w:color="auto"/>
            <w:bottom w:val="none" w:sz="0" w:space="0" w:color="auto"/>
            <w:right w:val="none" w:sz="0" w:space="0" w:color="auto"/>
          </w:divBdr>
        </w:div>
        <w:div w:id="644286077">
          <w:marLeft w:val="-225"/>
          <w:marRight w:val="-225"/>
          <w:marTop w:val="0"/>
          <w:marBottom w:val="0"/>
          <w:divBdr>
            <w:top w:val="none" w:sz="0" w:space="0" w:color="auto"/>
            <w:left w:val="none" w:sz="0" w:space="0" w:color="auto"/>
            <w:bottom w:val="none" w:sz="0" w:space="0" w:color="auto"/>
            <w:right w:val="none" w:sz="0" w:space="0" w:color="auto"/>
          </w:divBdr>
        </w:div>
        <w:div w:id="1975062957">
          <w:marLeft w:val="-225"/>
          <w:marRight w:val="-225"/>
          <w:marTop w:val="0"/>
          <w:marBottom w:val="0"/>
          <w:divBdr>
            <w:top w:val="none" w:sz="0" w:space="0" w:color="auto"/>
            <w:left w:val="none" w:sz="0" w:space="0" w:color="auto"/>
            <w:bottom w:val="none" w:sz="0" w:space="0" w:color="auto"/>
            <w:right w:val="none" w:sz="0" w:space="0" w:color="auto"/>
          </w:divBdr>
        </w:div>
        <w:div w:id="1083257914">
          <w:marLeft w:val="-225"/>
          <w:marRight w:val="-225"/>
          <w:marTop w:val="0"/>
          <w:marBottom w:val="0"/>
          <w:divBdr>
            <w:top w:val="none" w:sz="0" w:space="0" w:color="auto"/>
            <w:left w:val="none" w:sz="0" w:space="0" w:color="auto"/>
            <w:bottom w:val="none" w:sz="0" w:space="0" w:color="auto"/>
            <w:right w:val="none" w:sz="0" w:space="0" w:color="auto"/>
          </w:divBdr>
          <w:divsChild>
            <w:div w:id="1093159703">
              <w:marLeft w:val="75"/>
              <w:marRight w:val="0"/>
              <w:marTop w:val="0"/>
              <w:marBottom w:val="0"/>
              <w:divBdr>
                <w:top w:val="none" w:sz="0" w:space="0" w:color="auto"/>
                <w:left w:val="none" w:sz="0" w:space="0" w:color="auto"/>
                <w:bottom w:val="none" w:sz="0" w:space="0" w:color="auto"/>
                <w:right w:val="none" w:sz="0" w:space="0" w:color="auto"/>
              </w:divBdr>
              <w:divsChild>
                <w:div w:id="1225721347">
                  <w:marLeft w:val="0"/>
                  <w:marRight w:val="0"/>
                  <w:marTop w:val="0"/>
                  <w:marBottom w:val="0"/>
                  <w:divBdr>
                    <w:top w:val="single" w:sz="18" w:space="0" w:color="484848"/>
                    <w:left w:val="single" w:sz="18" w:space="0" w:color="484848"/>
                    <w:bottom w:val="single" w:sz="18" w:space="0" w:color="484848"/>
                    <w:right w:val="single" w:sz="18" w:space="0" w:color="484848"/>
                  </w:divBdr>
                </w:div>
                <w:div w:id="153689048">
                  <w:marLeft w:val="0"/>
                  <w:marRight w:val="0"/>
                  <w:marTop w:val="0"/>
                  <w:marBottom w:val="0"/>
                  <w:divBdr>
                    <w:top w:val="single" w:sz="18" w:space="0" w:color="484848"/>
                    <w:left w:val="single" w:sz="18" w:space="0" w:color="484848"/>
                    <w:bottom w:val="single" w:sz="18" w:space="0" w:color="484848"/>
                    <w:right w:val="single" w:sz="18" w:space="0" w:color="484848"/>
                  </w:divBdr>
                </w:div>
              </w:divsChild>
            </w:div>
          </w:divsChild>
        </w:div>
        <w:div w:id="796026824">
          <w:marLeft w:val="-225"/>
          <w:marRight w:val="-225"/>
          <w:marTop w:val="0"/>
          <w:marBottom w:val="0"/>
          <w:divBdr>
            <w:top w:val="none" w:sz="0" w:space="0" w:color="auto"/>
            <w:left w:val="none" w:sz="0" w:space="0" w:color="auto"/>
            <w:bottom w:val="none" w:sz="0" w:space="0" w:color="auto"/>
            <w:right w:val="none" w:sz="0" w:space="0" w:color="auto"/>
          </w:divBdr>
        </w:div>
        <w:div w:id="349067111">
          <w:marLeft w:val="-225"/>
          <w:marRight w:val="-225"/>
          <w:marTop w:val="0"/>
          <w:marBottom w:val="0"/>
          <w:divBdr>
            <w:top w:val="none" w:sz="0" w:space="0" w:color="auto"/>
            <w:left w:val="none" w:sz="0" w:space="0" w:color="auto"/>
            <w:bottom w:val="none" w:sz="0" w:space="0" w:color="auto"/>
            <w:right w:val="none" w:sz="0" w:space="0" w:color="auto"/>
          </w:divBdr>
        </w:div>
        <w:div w:id="795493355">
          <w:marLeft w:val="-225"/>
          <w:marRight w:val="-225"/>
          <w:marTop w:val="0"/>
          <w:marBottom w:val="0"/>
          <w:divBdr>
            <w:top w:val="none" w:sz="0" w:space="0" w:color="auto"/>
            <w:left w:val="none" w:sz="0" w:space="0" w:color="auto"/>
            <w:bottom w:val="none" w:sz="0" w:space="0" w:color="auto"/>
            <w:right w:val="none" w:sz="0" w:space="0" w:color="auto"/>
          </w:divBdr>
        </w:div>
        <w:div w:id="1777284078">
          <w:marLeft w:val="-225"/>
          <w:marRight w:val="-225"/>
          <w:marTop w:val="0"/>
          <w:marBottom w:val="0"/>
          <w:divBdr>
            <w:top w:val="none" w:sz="0" w:space="0" w:color="auto"/>
            <w:left w:val="none" w:sz="0" w:space="0" w:color="auto"/>
            <w:bottom w:val="none" w:sz="0" w:space="0" w:color="auto"/>
            <w:right w:val="none" w:sz="0" w:space="0" w:color="auto"/>
          </w:divBdr>
          <w:divsChild>
            <w:div w:id="2100565877">
              <w:marLeft w:val="75"/>
              <w:marRight w:val="0"/>
              <w:marTop w:val="0"/>
              <w:marBottom w:val="0"/>
              <w:divBdr>
                <w:top w:val="none" w:sz="0" w:space="0" w:color="auto"/>
                <w:left w:val="none" w:sz="0" w:space="0" w:color="auto"/>
                <w:bottom w:val="none" w:sz="0" w:space="0" w:color="auto"/>
                <w:right w:val="none" w:sz="0" w:space="0" w:color="auto"/>
              </w:divBdr>
              <w:divsChild>
                <w:div w:id="963997880">
                  <w:marLeft w:val="0"/>
                  <w:marRight w:val="0"/>
                  <w:marTop w:val="0"/>
                  <w:marBottom w:val="0"/>
                  <w:divBdr>
                    <w:top w:val="single" w:sz="18" w:space="0" w:color="484848"/>
                    <w:left w:val="single" w:sz="18" w:space="0" w:color="484848"/>
                    <w:bottom w:val="single" w:sz="18" w:space="0" w:color="484848"/>
                    <w:right w:val="single" w:sz="18" w:space="0" w:color="484848"/>
                  </w:divBdr>
                </w:div>
                <w:div w:id="2119251123">
                  <w:marLeft w:val="0"/>
                  <w:marRight w:val="0"/>
                  <w:marTop w:val="0"/>
                  <w:marBottom w:val="0"/>
                  <w:divBdr>
                    <w:top w:val="single" w:sz="18" w:space="0" w:color="484848"/>
                    <w:left w:val="single" w:sz="18" w:space="0" w:color="484848"/>
                    <w:bottom w:val="single" w:sz="18" w:space="0" w:color="484848"/>
                    <w:right w:val="single" w:sz="18" w:space="0" w:color="484848"/>
                  </w:divBdr>
                </w:div>
                <w:div w:id="962807492">
                  <w:marLeft w:val="0"/>
                  <w:marRight w:val="0"/>
                  <w:marTop w:val="0"/>
                  <w:marBottom w:val="0"/>
                  <w:divBdr>
                    <w:top w:val="single" w:sz="18" w:space="0" w:color="484848"/>
                    <w:left w:val="single" w:sz="18" w:space="0" w:color="484848"/>
                    <w:bottom w:val="single" w:sz="18" w:space="0" w:color="484848"/>
                    <w:right w:val="single" w:sz="18" w:space="0" w:color="484848"/>
                  </w:divBdr>
                </w:div>
              </w:divsChild>
            </w:div>
          </w:divsChild>
        </w:div>
        <w:div w:id="1164585569">
          <w:marLeft w:val="-225"/>
          <w:marRight w:val="-225"/>
          <w:marTop w:val="0"/>
          <w:marBottom w:val="0"/>
          <w:divBdr>
            <w:top w:val="none" w:sz="0" w:space="0" w:color="auto"/>
            <w:left w:val="none" w:sz="0" w:space="0" w:color="auto"/>
            <w:bottom w:val="none" w:sz="0" w:space="0" w:color="auto"/>
            <w:right w:val="none" w:sz="0" w:space="0" w:color="auto"/>
          </w:divBdr>
        </w:div>
        <w:div w:id="1390886719">
          <w:marLeft w:val="-225"/>
          <w:marRight w:val="-225"/>
          <w:marTop w:val="0"/>
          <w:marBottom w:val="0"/>
          <w:divBdr>
            <w:top w:val="none" w:sz="0" w:space="0" w:color="auto"/>
            <w:left w:val="none" w:sz="0" w:space="0" w:color="auto"/>
            <w:bottom w:val="none" w:sz="0" w:space="0" w:color="auto"/>
            <w:right w:val="none" w:sz="0" w:space="0" w:color="auto"/>
          </w:divBdr>
        </w:div>
        <w:div w:id="1710377921">
          <w:marLeft w:val="-225"/>
          <w:marRight w:val="-225"/>
          <w:marTop w:val="0"/>
          <w:marBottom w:val="0"/>
          <w:divBdr>
            <w:top w:val="none" w:sz="0" w:space="0" w:color="auto"/>
            <w:left w:val="none" w:sz="0" w:space="0" w:color="auto"/>
            <w:bottom w:val="none" w:sz="0" w:space="0" w:color="auto"/>
            <w:right w:val="none" w:sz="0" w:space="0" w:color="auto"/>
          </w:divBdr>
        </w:div>
        <w:div w:id="960963367">
          <w:marLeft w:val="-225"/>
          <w:marRight w:val="-225"/>
          <w:marTop w:val="0"/>
          <w:marBottom w:val="0"/>
          <w:divBdr>
            <w:top w:val="none" w:sz="0" w:space="0" w:color="auto"/>
            <w:left w:val="none" w:sz="0" w:space="0" w:color="auto"/>
            <w:bottom w:val="none" w:sz="0" w:space="0" w:color="auto"/>
            <w:right w:val="none" w:sz="0" w:space="0" w:color="auto"/>
          </w:divBdr>
        </w:div>
        <w:div w:id="575087862">
          <w:marLeft w:val="-225"/>
          <w:marRight w:val="-225"/>
          <w:marTop w:val="0"/>
          <w:marBottom w:val="0"/>
          <w:divBdr>
            <w:top w:val="none" w:sz="0" w:space="0" w:color="auto"/>
            <w:left w:val="none" w:sz="0" w:space="0" w:color="auto"/>
            <w:bottom w:val="none" w:sz="0" w:space="0" w:color="auto"/>
            <w:right w:val="none" w:sz="0" w:space="0" w:color="auto"/>
          </w:divBdr>
        </w:div>
        <w:div w:id="218782284">
          <w:marLeft w:val="-225"/>
          <w:marRight w:val="-225"/>
          <w:marTop w:val="0"/>
          <w:marBottom w:val="0"/>
          <w:divBdr>
            <w:top w:val="none" w:sz="0" w:space="0" w:color="auto"/>
            <w:left w:val="none" w:sz="0" w:space="0" w:color="auto"/>
            <w:bottom w:val="none" w:sz="0" w:space="0" w:color="auto"/>
            <w:right w:val="none" w:sz="0" w:space="0" w:color="auto"/>
          </w:divBdr>
        </w:div>
        <w:div w:id="1223130921">
          <w:marLeft w:val="-225"/>
          <w:marRight w:val="-225"/>
          <w:marTop w:val="0"/>
          <w:marBottom w:val="0"/>
          <w:divBdr>
            <w:top w:val="none" w:sz="0" w:space="0" w:color="auto"/>
            <w:left w:val="none" w:sz="0" w:space="0" w:color="auto"/>
            <w:bottom w:val="none" w:sz="0" w:space="0" w:color="auto"/>
            <w:right w:val="none" w:sz="0" w:space="0" w:color="auto"/>
          </w:divBdr>
        </w:div>
        <w:div w:id="1806461896">
          <w:marLeft w:val="-225"/>
          <w:marRight w:val="-225"/>
          <w:marTop w:val="0"/>
          <w:marBottom w:val="0"/>
          <w:divBdr>
            <w:top w:val="none" w:sz="0" w:space="0" w:color="auto"/>
            <w:left w:val="none" w:sz="0" w:space="0" w:color="auto"/>
            <w:bottom w:val="none" w:sz="0" w:space="0" w:color="auto"/>
            <w:right w:val="none" w:sz="0" w:space="0" w:color="auto"/>
          </w:divBdr>
        </w:div>
        <w:div w:id="1952668110">
          <w:marLeft w:val="-225"/>
          <w:marRight w:val="-225"/>
          <w:marTop w:val="0"/>
          <w:marBottom w:val="0"/>
          <w:divBdr>
            <w:top w:val="none" w:sz="0" w:space="0" w:color="auto"/>
            <w:left w:val="none" w:sz="0" w:space="0" w:color="auto"/>
            <w:bottom w:val="none" w:sz="0" w:space="0" w:color="auto"/>
            <w:right w:val="none" w:sz="0" w:space="0" w:color="auto"/>
          </w:divBdr>
        </w:div>
        <w:div w:id="1703288024">
          <w:marLeft w:val="-225"/>
          <w:marRight w:val="-225"/>
          <w:marTop w:val="0"/>
          <w:marBottom w:val="0"/>
          <w:divBdr>
            <w:top w:val="none" w:sz="0" w:space="0" w:color="auto"/>
            <w:left w:val="none" w:sz="0" w:space="0" w:color="auto"/>
            <w:bottom w:val="none" w:sz="0" w:space="0" w:color="auto"/>
            <w:right w:val="none" w:sz="0" w:space="0" w:color="auto"/>
          </w:divBdr>
        </w:div>
        <w:div w:id="639387177">
          <w:marLeft w:val="-225"/>
          <w:marRight w:val="-225"/>
          <w:marTop w:val="0"/>
          <w:marBottom w:val="0"/>
          <w:divBdr>
            <w:top w:val="none" w:sz="0" w:space="0" w:color="auto"/>
            <w:left w:val="none" w:sz="0" w:space="0" w:color="auto"/>
            <w:bottom w:val="none" w:sz="0" w:space="0" w:color="auto"/>
            <w:right w:val="none" w:sz="0" w:space="0" w:color="auto"/>
          </w:divBdr>
        </w:div>
        <w:div w:id="1123885703">
          <w:marLeft w:val="-225"/>
          <w:marRight w:val="-225"/>
          <w:marTop w:val="0"/>
          <w:marBottom w:val="0"/>
          <w:divBdr>
            <w:top w:val="none" w:sz="0" w:space="0" w:color="auto"/>
            <w:left w:val="none" w:sz="0" w:space="0" w:color="auto"/>
            <w:bottom w:val="none" w:sz="0" w:space="0" w:color="auto"/>
            <w:right w:val="none" w:sz="0" w:space="0" w:color="auto"/>
          </w:divBdr>
          <w:divsChild>
            <w:div w:id="97483536">
              <w:marLeft w:val="75"/>
              <w:marRight w:val="0"/>
              <w:marTop w:val="0"/>
              <w:marBottom w:val="0"/>
              <w:divBdr>
                <w:top w:val="none" w:sz="0" w:space="0" w:color="auto"/>
                <w:left w:val="none" w:sz="0" w:space="0" w:color="auto"/>
                <w:bottom w:val="none" w:sz="0" w:space="0" w:color="auto"/>
                <w:right w:val="none" w:sz="0" w:space="0" w:color="auto"/>
              </w:divBdr>
              <w:divsChild>
                <w:div w:id="806704917">
                  <w:marLeft w:val="0"/>
                  <w:marRight w:val="0"/>
                  <w:marTop w:val="0"/>
                  <w:marBottom w:val="0"/>
                  <w:divBdr>
                    <w:top w:val="single" w:sz="18" w:space="0" w:color="484848"/>
                    <w:left w:val="single" w:sz="18" w:space="0" w:color="484848"/>
                    <w:bottom w:val="single" w:sz="18" w:space="0" w:color="484848"/>
                    <w:right w:val="single" w:sz="18" w:space="0" w:color="484848"/>
                  </w:divBdr>
                </w:div>
                <w:div w:id="278611737">
                  <w:marLeft w:val="0"/>
                  <w:marRight w:val="0"/>
                  <w:marTop w:val="0"/>
                  <w:marBottom w:val="0"/>
                  <w:divBdr>
                    <w:top w:val="single" w:sz="18" w:space="0" w:color="484848"/>
                    <w:left w:val="single" w:sz="18" w:space="0" w:color="484848"/>
                    <w:bottom w:val="single" w:sz="18" w:space="0" w:color="484848"/>
                    <w:right w:val="single" w:sz="18" w:space="0" w:color="484848"/>
                  </w:divBdr>
                </w:div>
                <w:div w:id="1559054214">
                  <w:marLeft w:val="0"/>
                  <w:marRight w:val="0"/>
                  <w:marTop w:val="0"/>
                  <w:marBottom w:val="0"/>
                  <w:divBdr>
                    <w:top w:val="single" w:sz="18" w:space="0" w:color="484848"/>
                    <w:left w:val="single" w:sz="18" w:space="0" w:color="484848"/>
                    <w:bottom w:val="single" w:sz="18" w:space="0" w:color="484848"/>
                    <w:right w:val="single" w:sz="18" w:space="0" w:color="484848"/>
                  </w:divBdr>
                </w:div>
              </w:divsChild>
            </w:div>
          </w:divsChild>
        </w:div>
        <w:div w:id="510800401">
          <w:marLeft w:val="-225"/>
          <w:marRight w:val="-225"/>
          <w:marTop w:val="0"/>
          <w:marBottom w:val="0"/>
          <w:divBdr>
            <w:top w:val="none" w:sz="0" w:space="0" w:color="auto"/>
            <w:left w:val="none" w:sz="0" w:space="0" w:color="auto"/>
            <w:bottom w:val="none" w:sz="0" w:space="0" w:color="auto"/>
            <w:right w:val="none" w:sz="0" w:space="0" w:color="auto"/>
          </w:divBdr>
        </w:div>
        <w:div w:id="1068573144">
          <w:marLeft w:val="-225"/>
          <w:marRight w:val="-225"/>
          <w:marTop w:val="0"/>
          <w:marBottom w:val="0"/>
          <w:divBdr>
            <w:top w:val="none" w:sz="0" w:space="0" w:color="auto"/>
            <w:left w:val="none" w:sz="0" w:space="0" w:color="auto"/>
            <w:bottom w:val="none" w:sz="0" w:space="0" w:color="auto"/>
            <w:right w:val="none" w:sz="0" w:space="0" w:color="auto"/>
          </w:divBdr>
        </w:div>
        <w:div w:id="2087485392">
          <w:marLeft w:val="-225"/>
          <w:marRight w:val="-225"/>
          <w:marTop w:val="0"/>
          <w:marBottom w:val="0"/>
          <w:divBdr>
            <w:top w:val="none" w:sz="0" w:space="0" w:color="auto"/>
            <w:left w:val="none" w:sz="0" w:space="0" w:color="auto"/>
            <w:bottom w:val="none" w:sz="0" w:space="0" w:color="auto"/>
            <w:right w:val="none" w:sz="0" w:space="0" w:color="auto"/>
          </w:divBdr>
        </w:div>
        <w:div w:id="2023166605">
          <w:marLeft w:val="-225"/>
          <w:marRight w:val="-225"/>
          <w:marTop w:val="0"/>
          <w:marBottom w:val="0"/>
          <w:divBdr>
            <w:top w:val="none" w:sz="0" w:space="0" w:color="auto"/>
            <w:left w:val="none" w:sz="0" w:space="0" w:color="auto"/>
            <w:bottom w:val="none" w:sz="0" w:space="0" w:color="auto"/>
            <w:right w:val="none" w:sz="0" w:space="0" w:color="auto"/>
          </w:divBdr>
        </w:div>
        <w:div w:id="1677685930">
          <w:marLeft w:val="-225"/>
          <w:marRight w:val="-225"/>
          <w:marTop w:val="0"/>
          <w:marBottom w:val="0"/>
          <w:divBdr>
            <w:top w:val="none" w:sz="0" w:space="0" w:color="auto"/>
            <w:left w:val="none" w:sz="0" w:space="0" w:color="auto"/>
            <w:bottom w:val="none" w:sz="0" w:space="0" w:color="auto"/>
            <w:right w:val="none" w:sz="0" w:space="0" w:color="auto"/>
          </w:divBdr>
          <w:divsChild>
            <w:div w:id="580069481">
              <w:marLeft w:val="75"/>
              <w:marRight w:val="0"/>
              <w:marTop w:val="0"/>
              <w:marBottom w:val="0"/>
              <w:divBdr>
                <w:top w:val="none" w:sz="0" w:space="0" w:color="auto"/>
                <w:left w:val="none" w:sz="0" w:space="0" w:color="auto"/>
                <w:bottom w:val="none" w:sz="0" w:space="0" w:color="auto"/>
                <w:right w:val="none" w:sz="0" w:space="0" w:color="auto"/>
              </w:divBdr>
              <w:divsChild>
                <w:div w:id="644092033">
                  <w:marLeft w:val="0"/>
                  <w:marRight w:val="0"/>
                  <w:marTop w:val="0"/>
                  <w:marBottom w:val="0"/>
                  <w:divBdr>
                    <w:top w:val="single" w:sz="18" w:space="0" w:color="484848"/>
                    <w:left w:val="single" w:sz="18" w:space="0" w:color="484848"/>
                    <w:bottom w:val="single" w:sz="18" w:space="0" w:color="484848"/>
                    <w:right w:val="single" w:sz="18" w:space="0" w:color="484848"/>
                  </w:divBdr>
                </w:div>
                <w:div w:id="785268715">
                  <w:marLeft w:val="0"/>
                  <w:marRight w:val="0"/>
                  <w:marTop w:val="0"/>
                  <w:marBottom w:val="0"/>
                  <w:divBdr>
                    <w:top w:val="single" w:sz="18" w:space="0" w:color="484848"/>
                    <w:left w:val="single" w:sz="18" w:space="0" w:color="484848"/>
                    <w:bottom w:val="single" w:sz="18" w:space="0" w:color="484848"/>
                    <w:right w:val="single" w:sz="18" w:space="0" w:color="484848"/>
                  </w:divBdr>
                </w:div>
              </w:divsChild>
            </w:div>
          </w:divsChild>
        </w:div>
        <w:div w:id="1523277152">
          <w:marLeft w:val="-225"/>
          <w:marRight w:val="-225"/>
          <w:marTop w:val="0"/>
          <w:marBottom w:val="0"/>
          <w:divBdr>
            <w:top w:val="none" w:sz="0" w:space="0" w:color="auto"/>
            <w:left w:val="none" w:sz="0" w:space="0" w:color="auto"/>
            <w:bottom w:val="none" w:sz="0" w:space="0" w:color="auto"/>
            <w:right w:val="none" w:sz="0" w:space="0" w:color="auto"/>
          </w:divBdr>
        </w:div>
        <w:div w:id="1227376273">
          <w:marLeft w:val="-225"/>
          <w:marRight w:val="-225"/>
          <w:marTop w:val="0"/>
          <w:marBottom w:val="0"/>
          <w:divBdr>
            <w:top w:val="none" w:sz="0" w:space="0" w:color="auto"/>
            <w:left w:val="none" w:sz="0" w:space="0" w:color="auto"/>
            <w:bottom w:val="none" w:sz="0" w:space="0" w:color="auto"/>
            <w:right w:val="none" w:sz="0" w:space="0" w:color="auto"/>
          </w:divBdr>
        </w:div>
        <w:div w:id="908223012">
          <w:marLeft w:val="-225"/>
          <w:marRight w:val="-225"/>
          <w:marTop w:val="0"/>
          <w:marBottom w:val="0"/>
          <w:divBdr>
            <w:top w:val="none" w:sz="0" w:space="0" w:color="auto"/>
            <w:left w:val="none" w:sz="0" w:space="0" w:color="auto"/>
            <w:bottom w:val="none" w:sz="0" w:space="0" w:color="auto"/>
            <w:right w:val="none" w:sz="0" w:space="0" w:color="auto"/>
          </w:divBdr>
        </w:div>
        <w:div w:id="726957711">
          <w:marLeft w:val="-225"/>
          <w:marRight w:val="-225"/>
          <w:marTop w:val="0"/>
          <w:marBottom w:val="0"/>
          <w:divBdr>
            <w:top w:val="none" w:sz="0" w:space="0" w:color="auto"/>
            <w:left w:val="none" w:sz="0" w:space="0" w:color="auto"/>
            <w:bottom w:val="none" w:sz="0" w:space="0" w:color="auto"/>
            <w:right w:val="none" w:sz="0" w:space="0" w:color="auto"/>
          </w:divBdr>
        </w:div>
        <w:div w:id="772631906">
          <w:marLeft w:val="-225"/>
          <w:marRight w:val="-225"/>
          <w:marTop w:val="0"/>
          <w:marBottom w:val="0"/>
          <w:divBdr>
            <w:top w:val="none" w:sz="0" w:space="0" w:color="auto"/>
            <w:left w:val="none" w:sz="0" w:space="0" w:color="auto"/>
            <w:bottom w:val="none" w:sz="0" w:space="0" w:color="auto"/>
            <w:right w:val="none" w:sz="0" w:space="0" w:color="auto"/>
          </w:divBdr>
          <w:divsChild>
            <w:div w:id="2146041877">
              <w:marLeft w:val="75"/>
              <w:marRight w:val="0"/>
              <w:marTop w:val="0"/>
              <w:marBottom w:val="0"/>
              <w:divBdr>
                <w:top w:val="none" w:sz="0" w:space="0" w:color="auto"/>
                <w:left w:val="none" w:sz="0" w:space="0" w:color="auto"/>
                <w:bottom w:val="none" w:sz="0" w:space="0" w:color="auto"/>
                <w:right w:val="none" w:sz="0" w:space="0" w:color="auto"/>
              </w:divBdr>
              <w:divsChild>
                <w:div w:id="1145322105">
                  <w:marLeft w:val="0"/>
                  <w:marRight w:val="0"/>
                  <w:marTop w:val="0"/>
                  <w:marBottom w:val="0"/>
                  <w:divBdr>
                    <w:top w:val="single" w:sz="18" w:space="0" w:color="484848"/>
                    <w:left w:val="single" w:sz="18" w:space="0" w:color="484848"/>
                    <w:bottom w:val="single" w:sz="18" w:space="0" w:color="484848"/>
                    <w:right w:val="single" w:sz="18" w:space="0" w:color="484848"/>
                  </w:divBdr>
                </w:div>
                <w:div w:id="1126697814">
                  <w:marLeft w:val="0"/>
                  <w:marRight w:val="0"/>
                  <w:marTop w:val="0"/>
                  <w:marBottom w:val="0"/>
                  <w:divBdr>
                    <w:top w:val="single" w:sz="18" w:space="0" w:color="484848"/>
                    <w:left w:val="single" w:sz="18" w:space="0" w:color="484848"/>
                    <w:bottom w:val="single" w:sz="18" w:space="0" w:color="484848"/>
                    <w:right w:val="single" w:sz="18" w:space="0" w:color="484848"/>
                  </w:divBdr>
                </w:div>
              </w:divsChild>
            </w:div>
          </w:divsChild>
        </w:div>
        <w:div w:id="1679885864">
          <w:marLeft w:val="-225"/>
          <w:marRight w:val="-225"/>
          <w:marTop w:val="0"/>
          <w:marBottom w:val="0"/>
          <w:divBdr>
            <w:top w:val="none" w:sz="0" w:space="0" w:color="auto"/>
            <w:left w:val="none" w:sz="0" w:space="0" w:color="auto"/>
            <w:bottom w:val="none" w:sz="0" w:space="0" w:color="auto"/>
            <w:right w:val="none" w:sz="0" w:space="0" w:color="auto"/>
          </w:divBdr>
        </w:div>
        <w:div w:id="796680546">
          <w:marLeft w:val="-225"/>
          <w:marRight w:val="-225"/>
          <w:marTop w:val="0"/>
          <w:marBottom w:val="0"/>
          <w:divBdr>
            <w:top w:val="none" w:sz="0" w:space="0" w:color="auto"/>
            <w:left w:val="none" w:sz="0" w:space="0" w:color="auto"/>
            <w:bottom w:val="none" w:sz="0" w:space="0" w:color="auto"/>
            <w:right w:val="none" w:sz="0" w:space="0" w:color="auto"/>
          </w:divBdr>
        </w:div>
        <w:div w:id="154415296">
          <w:marLeft w:val="-225"/>
          <w:marRight w:val="-225"/>
          <w:marTop w:val="0"/>
          <w:marBottom w:val="0"/>
          <w:divBdr>
            <w:top w:val="none" w:sz="0" w:space="0" w:color="auto"/>
            <w:left w:val="none" w:sz="0" w:space="0" w:color="auto"/>
            <w:bottom w:val="none" w:sz="0" w:space="0" w:color="auto"/>
            <w:right w:val="none" w:sz="0" w:space="0" w:color="auto"/>
          </w:divBdr>
        </w:div>
        <w:div w:id="1956979527">
          <w:marLeft w:val="-225"/>
          <w:marRight w:val="-225"/>
          <w:marTop w:val="0"/>
          <w:marBottom w:val="0"/>
          <w:divBdr>
            <w:top w:val="none" w:sz="0" w:space="0" w:color="auto"/>
            <w:left w:val="none" w:sz="0" w:space="0" w:color="auto"/>
            <w:bottom w:val="none" w:sz="0" w:space="0" w:color="auto"/>
            <w:right w:val="none" w:sz="0" w:space="0" w:color="auto"/>
          </w:divBdr>
          <w:divsChild>
            <w:div w:id="1928734509">
              <w:marLeft w:val="75"/>
              <w:marRight w:val="0"/>
              <w:marTop w:val="0"/>
              <w:marBottom w:val="0"/>
              <w:divBdr>
                <w:top w:val="none" w:sz="0" w:space="0" w:color="auto"/>
                <w:left w:val="none" w:sz="0" w:space="0" w:color="auto"/>
                <w:bottom w:val="none" w:sz="0" w:space="0" w:color="auto"/>
                <w:right w:val="none" w:sz="0" w:space="0" w:color="auto"/>
              </w:divBdr>
              <w:divsChild>
                <w:div w:id="872956307">
                  <w:marLeft w:val="0"/>
                  <w:marRight w:val="0"/>
                  <w:marTop w:val="0"/>
                  <w:marBottom w:val="0"/>
                  <w:divBdr>
                    <w:top w:val="single" w:sz="18" w:space="0" w:color="484848"/>
                    <w:left w:val="single" w:sz="18" w:space="0" w:color="484848"/>
                    <w:bottom w:val="single" w:sz="18" w:space="0" w:color="484848"/>
                    <w:right w:val="single" w:sz="18" w:space="0" w:color="484848"/>
                  </w:divBdr>
                </w:div>
                <w:div w:id="1207110259">
                  <w:marLeft w:val="0"/>
                  <w:marRight w:val="0"/>
                  <w:marTop w:val="0"/>
                  <w:marBottom w:val="0"/>
                  <w:divBdr>
                    <w:top w:val="single" w:sz="18" w:space="0" w:color="484848"/>
                    <w:left w:val="single" w:sz="18" w:space="0" w:color="484848"/>
                    <w:bottom w:val="single" w:sz="18" w:space="0" w:color="484848"/>
                    <w:right w:val="single" w:sz="18" w:space="0" w:color="484848"/>
                  </w:divBdr>
                </w:div>
              </w:divsChild>
            </w:div>
          </w:divsChild>
        </w:div>
        <w:div w:id="1912352561">
          <w:marLeft w:val="-225"/>
          <w:marRight w:val="-225"/>
          <w:marTop w:val="0"/>
          <w:marBottom w:val="0"/>
          <w:divBdr>
            <w:top w:val="none" w:sz="0" w:space="0" w:color="auto"/>
            <w:left w:val="none" w:sz="0" w:space="0" w:color="auto"/>
            <w:bottom w:val="none" w:sz="0" w:space="0" w:color="auto"/>
            <w:right w:val="none" w:sz="0" w:space="0" w:color="auto"/>
          </w:divBdr>
        </w:div>
        <w:div w:id="4946303">
          <w:marLeft w:val="-225"/>
          <w:marRight w:val="-225"/>
          <w:marTop w:val="0"/>
          <w:marBottom w:val="0"/>
          <w:divBdr>
            <w:top w:val="none" w:sz="0" w:space="0" w:color="auto"/>
            <w:left w:val="none" w:sz="0" w:space="0" w:color="auto"/>
            <w:bottom w:val="none" w:sz="0" w:space="0" w:color="auto"/>
            <w:right w:val="none" w:sz="0" w:space="0" w:color="auto"/>
          </w:divBdr>
        </w:div>
        <w:div w:id="862985151">
          <w:marLeft w:val="-225"/>
          <w:marRight w:val="-225"/>
          <w:marTop w:val="0"/>
          <w:marBottom w:val="0"/>
          <w:divBdr>
            <w:top w:val="none" w:sz="0" w:space="0" w:color="auto"/>
            <w:left w:val="none" w:sz="0" w:space="0" w:color="auto"/>
            <w:bottom w:val="none" w:sz="0" w:space="0" w:color="auto"/>
            <w:right w:val="none" w:sz="0" w:space="0" w:color="auto"/>
          </w:divBdr>
        </w:div>
        <w:div w:id="268437266">
          <w:marLeft w:val="-225"/>
          <w:marRight w:val="-225"/>
          <w:marTop w:val="0"/>
          <w:marBottom w:val="0"/>
          <w:divBdr>
            <w:top w:val="none" w:sz="0" w:space="0" w:color="auto"/>
            <w:left w:val="none" w:sz="0" w:space="0" w:color="auto"/>
            <w:bottom w:val="none" w:sz="0" w:space="0" w:color="auto"/>
            <w:right w:val="none" w:sz="0" w:space="0" w:color="auto"/>
          </w:divBdr>
        </w:div>
        <w:div w:id="878206016">
          <w:marLeft w:val="-225"/>
          <w:marRight w:val="-225"/>
          <w:marTop w:val="0"/>
          <w:marBottom w:val="0"/>
          <w:divBdr>
            <w:top w:val="none" w:sz="0" w:space="0" w:color="auto"/>
            <w:left w:val="none" w:sz="0" w:space="0" w:color="auto"/>
            <w:bottom w:val="none" w:sz="0" w:space="0" w:color="auto"/>
            <w:right w:val="none" w:sz="0" w:space="0" w:color="auto"/>
          </w:divBdr>
        </w:div>
        <w:div w:id="645671919">
          <w:marLeft w:val="-225"/>
          <w:marRight w:val="-225"/>
          <w:marTop w:val="0"/>
          <w:marBottom w:val="0"/>
          <w:divBdr>
            <w:top w:val="none" w:sz="0" w:space="0" w:color="auto"/>
            <w:left w:val="none" w:sz="0" w:space="0" w:color="auto"/>
            <w:bottom w:val="none" w:sz="0" w:space="0" w:color="auto"/>
            <w:right w:val="none" w:sz="0" w:space="0" w:color="auto"/>
          </w:divBdr>
        </w:div>
        <w:div w:id="1985892520">
          <w:marLeft w:val="-225"/>
          <w:marRight w:val="-225"/>
          <w:marTop w:val="0"/>
          <w:marBottom w:val="0"/>
          <w:divBdr>
            <w:top w:val="none" w:sz="0" w:space="0" w:color="auto"/>
            <w:left w:val="none" w:sz="0" w:space="0" w:color="auto"/>
            <w:bottom w:val="none" w:sz="0" w:space="0" w:color="auto"/>
            <w:right w:val="none" w:sz="0" w:space="0" w:color="auto"/>
          </w:divBdr>
        </w:div>
        <w:div w:id="1328633387">
          <w:marLeft w:val="-225"/>
          <w:marRight w:val="-225"/>
          <w:marTop w:val="0"/>
          <w:marBottom w:val="0"/>
          <w:divBdr>
            <w:top w:val="none" w:sz="0" w:space="0" w:color="auto"/>
            <w:left w:val="none" w:sz="0" w:space="0" w:color="auto"/>
            <w:bottom w:val="none" w:sz="0" w:space="0" w:color="auto"/>
            <w:right w:val="none" w:sz="0" w:space="0" w:color="auto"/>
          </w:divBdr>
        </w:div>
        <w:div w:id="544803264">
          <w:marLeft w:val="-225"/>
          <w:marRight w:val="-225"/>
          <w:marTop w:val="0"/>
          <w:marBottom w:val="0"/>
          <w:divBdr>
            <w:top w:val="none" w:sz="0" w:space="0" w:color="auto"/>
            <w:left w:val="none" w:sz="0" w:space="0" w:color="auto"/>
            <w:bottom w:val="none" w:sz="0" w:space="0" w:color="auto"/>
            <w:right w:val="none" w:sz="0" w:space="0" w:color="auto"/>
          </w:divBdr>
          <w:divsChild>
            <w:div w:id="1769346477">
              <w:marLeft w:val="75"/>
              <w:marRight w:val="0"/>
              <w:marTop w:val="0"/>
              <w:marBottom w:val="0"/>
              <w:divBdr>
                <w:top w:val="none" w:sz="0" w:space="0" w:color="auto"/>
                <w:left w:val="none" w:sz="0" w:space="0" w:color="auto"/>
                <w:bottom w:val="none" w:sz="0" w:space="0" w:color="auto"/>
                <w:right w:val="none" w:sz="0" w:space="0" w:color="auto"/>
              </w:divBdr>
              <w:divsChild>
                <w:div w:id="1287741166">
                  <w:marLeft w:val="0"/>
                  <w:marRight w:val="0"/>
                  <w:marTop w:val="0"/>
                  <w:marBottom w:val="0"/>
                  <w:divBdr>
                    <w:top w:val="single" w:sz="18" w:space="0" w:color="484848"/>
                    <w:left w:val="single" w:sz="18" w:space="0" w:color="484848"/>
                    <w:bottom w:val="single" w:sz="18" w:space="0" w:color="484848"/>
                    <w:right w:val="single" w:sz="18" w:space="0" w:color="484848"/>
                  </w:divBdr>
                </w:div>
                <w:div w:id="1783381160">
                  <w:marLeft w:val="0"/>
                  <w:marRight w:val="0"/>
                  <w:marTop w:val="0"/>
                  <w:marBottom w:val="0"/>
                  <w:divBdr>
                    <w:top w:val="none" w:sz="0" w:space="0" w:color="auto"/>
                    <w:left w:val="none" w:sz="0" w:space="0" w:color="auto"/>
                    <w:bottom w:val="none" w:sz="0" w:space="0" w:color="auto"/>
                    <w:right w:val="none" w:sz="0" w:space="0" w:color="auto"/>
                  </w:divBdr>
                </w:div>
                <w:div w:id="1237980393">
                  <w:marLeft w:val="0"/>
                  <w:marRight w:val="0"/>
                  <w:marTop w:val="0"/>
                  <w:marBottom w:val="0"/>
                  <w:divBdr>
                    <w:top w:val="single" w:sz="18" w:space="0" w:color="484848"/>
                    <w:left w:val="single" w:sz="18" w:space="0" w:color="484848"/>
                    <w:bottom w:val="single" w:sz="18" w:space="0" w:color="484848"/>
                    <w:right w:val="single" w:sz="18" w:space="0" w:color="484848"/>
                  </w:divBdr>
                </w:div>
                <w:div w:id="1186750490">
                  <w:marLeft w:val="0"/>
                  <w:marRight w:val="0"/>
                  <w:marTop w:val="0"/>
                  <w:marBottom w:val="0"/>
                  <w:divBdr>
                    <w:top w:val="single" w:sz="18" w:space="0" w:color="484848"/>
                    <w:left w:val="single" w:sz="18" w:space="0" w:color="484848"/>
                    <w:bottom w:val="single" w:sz="18" w:space="0" w:color="484848"/>
                    <w:right w:val="single" w:sz="18" w:space="0" w:color="484848"/>
                  </w:divBdr>
                </w:div>
                <w:div w:id="163659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033532">
          <w:marLeft w:val="-225"/>
          <w:marRight w:val="-225"/>
          <w:marTop w:val="0"/>
          <w:marBottom w:val="0"/>
          <w:divBdr>
            <w:top w:val="none" w:sz="0" w:space="0" w:color="auto"/>
            <w:left w:val="none" w:sz="0" w:space="0" w:color="auto"/>
            <w:bottom w:val="none" w:sz="0" w:space="0" w:color="auto"/>
            <w:right w:val="none" w:sz="0" w:space="0" w:color="auto"/>
          </w:divBdr>
        </w:div>
      </w:divsChild>
    </w:div>
    <w:div w:id="1308775967">
      <w:bodyDiv w:val="1"/>
      <w:marLeft w:val="0"/>
      <w:marRight w:val="0"/>
      <w:marTop w:val="0"/>
      <w:marBottom w:val="0"/>
      <w:divBdr>
        <w:top w:val="none" w:sz="0" w:space="0" w:color="auto"/>
        <w:left w:val="none" w:sz="0" w:space="0" w:color="auto"/>
        <w:bottom w:val="none" w:sz="0" w:space="0" w:color="auto"/>
        <w:right w:val="none" w:sz="0" w:space="0" w:color="auto"/>
      </w:divBdr>
    </w:div>
    <w:div w:id="1311599189">
      <w:bodyDiv w:val="1"/>
      <w:marLeft w:val="0"/>
      <w:marRight w:val="0"/>
      <w:marTop w:val="0"/>
      <w:marBottom w:val="0"/>
      <w:divBdr>
        <w:top w:val="none" w:sz="0" w:space="0" w:color="auto"/>
        <w:left w:val="none" w:sz="0" w:space="0" w:color="auto"/>
        <w:bottom w:val="none" w:sz="0" w:space="0" w:color="auto"/>
        <w:right w:val="none" w:sz="0" w:space="0" w:color="auto"/>
      </w:divBdr>
    </w:div>
    <w:div w:id="202775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5CC59-3FA7-468D-8FFF-25B16BD1D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3989</Words>
  <Characters>22738</Characters>
  <Application>Microsoft Office Word</Application>
  <DocSecurity>0</DocSecurity>
  <Lines>189</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Općina Rakovica</Company>
  <LinksUpToDate>false</LinksUpToDate>
  <CharactersWithSpaces>26674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Općina Rakovica</dc:creator>
  <cp:lastModifiedBy>a.grasic</cp:lastModifiedBy>
  <cp:revision>7</cp:revision>
  <cp:lastPrinted>2026-08-27T08:16:00Z</cp:lastPrinted>
  <dcterms:created xsi:type="dcterms:W3CDTF">2026-09-08T06:58:00Z</dcterms:created>
  <dcterms:modified xsi:type="dcterms:W3CDTF">2026-09-08T07:05:00Z</dcterms:modified>
</cp:coreProperties>
</file>